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82" w:rsidRPr="00974D82" w:rsidRDefault="00974D82" w:rsidP="00974D82">
      <w:pPr>
        <w:jc w:val="center"/>
        <w:rPr>
          <w:b/>
        </w:rPr>
      </w:pPr>
      <w:bookmarkStart w:id="0" w:name="_GoBack"/>
      <w:bookmarkEnd w:id="0"/>
      <w:r w:rsidRPr="00974D82">
        <w:rPr>
          <w:b/>
        </w:rPr>
        <w:t>Заполнение данных для аттестации научных работников</w:t>
      </w:r>
    </w:p>
    <w:p w:rsidR="00974D82" w:rsidRPr="00974D82" w:rsidRDefault="00974D82">
      <w:pPr>
        <w:rPr>
          <w:b/>
        </w:rPr>
      </w:pPr>
      <w:r w:rsidRPr="00974D82">
        <w:rPr>
          <w:b/>
        </w:rPr>
        <w:t>1. Предварительные процедуры</w:t>
      </w:r>
      <w:r w:rsidR="00AD2D62">
        <w:rPr>
          <w:b/>
        </w:rPr>
        <w:t>.</w:t>
      </w:r>
      <w:r w:rsidRPr="00974D82">
        <w:rPr>
          <w:b/>
        </w:rPr>
        <w:t xml:space="preserve"> </w:t>
      </w:r>
    </w:p>
    <w:p w:rsidR="00974D82" w:rsidRDefault="00974D82">
      <w:r w:rsidRPr="00974D82">
        <w:t xml:space="preserve">Перед началом заполнения формы в системе необходимо ознакомиться </w:t>
      </w:r>
      <w:r w:rsidR="00AD2D62">
        <w:t xml:space="preserve">с </w:t>
      </w:r>
      <w:r w:rsidRPr="00974D82">
        <w:t xml:space="preserve">оцениваемыми критериями (достижениями) и уровнями по этим критериям, достижение которых позволит успешно пройти аттестацию. Критерии и уровни прохождения различаются в зависимости от должности научного работника.  </w:t>
      </w:r>
    </w:p>
    <w:p w:rsidR="00974D82" w:rsidRDefault="00974D82">
      <w:pPr>
        <w:rPr>
          <w:b/>
        </w:rPr>
      </w:pPr>
      <w:r w:rsidRPr="00974D82">
        <w:rPr>
          <w:b/>
        </w:rPr>
        <w:t>2. Вход в систему.</w:t>
      </w:r>
    </w:p>
    <w:p w:rsidR="00974D82" w:rsidRDefault="00974D82">
      <w:r w:rsidRPr="00974D82">
        <w:t xml:space="preserve">Для осуществления ввода данных по персональным достижениям в соответствии с указанными критериями необходимо войти в систему аттестации научных работников по ссылке: </w:t>
      </w:r>
    </w:p>
    <w:p w:rsidR="00974D82" w:rsidRDefault="00A26D2D">
      <w:hyperlink r:id="rId4" w:history="1">
        <w:r w:rsidR="00974D82" w:rsidRPr="00A211F4">
          <w:rPr>
            <w:rStyle w:val="a4"/>
          </w:rPr>
          <w:t>http://1c-aos/1C-Science/ru_RU/</w:t>
        </w:r>
      </w:hyperlink>
      <w:r w:rsidR="00974D82" w:rsidRPr="00974D82">
        <w:t xml:space="preserve"> </w:t>
      </w:r>
    </w:p>
    <w:p w:rsidR="00974D82" w:rsidRDefault="00974D82">
      <w:r w:rsidRPr="00974D82">
        <w:t>или</w:t>
      </w:r>
      <w:r w:rsidR="00F82E8A">
        <w:t>,</w:t>
      </w:r>
      <w:r w:rsidRPr="00974D82">
        <w:t xml:space="preserve"> если используется удаленное подключение</w:t>
      </w:r>
      <w:r w:rsidR="00F82E8A">
        <w:t>,</w:t>
      </w:r>
      <w:r w:rsidRPr="00974D82">
        <w:t xml:space="preserve"> через VPN </w:t>
      </w:r>
    </w:p>
    <w:p w:rsidR="00974D82" w:rsidRDefault="00A26D2D">
      <w:hyperlink r:id="rId5" w:history="1">
        <w:r w:rsidR="00974D82" w:rsidRPr="00A211F4">
          <w:rPr>
            <w:rStyle w:val="a4"/>
          </w:rPr>
          <w:t>http://10.31.10.45/1C-Science/ru_RU/</w:t>
        </w:r>
      </w:hyperlink>
    </w:p>
    <w:p w:rsidR="00974D82" w:rsidRDefault="00974D82">
      <w:r w:rsidRPr="00974D82">
        <w:t>В появившемся окне необходимо выбрать свой идентификатор, ввести пароль (по умолчанию пароль пустой). Затем нажать кнопку «Войти». После загрузки Системы необходимо нажать на ссылку «АРМ пользователя»</w:t>
      </w:r>
      <w:r w:rsidR="00F82E8A">
        <w:t>,</w:t>
      </w:r>
      <w:r w:rsidRPr="00974D82">
        <w:t xml:space="preserve"> </w:t>
      </w:r>
      <w:r w:rsidR="00F82E8A">
        <w:t>а</w:t>
      </w:r>
      <w:r w:rsidRPr="00974D82">
        <w:t xml:space="preserve"> затем «Документы аттестаций».</w:t>
      </w:r>
    </w:p>
    <w:p w:rsidR="00974D82" w:rsidRDefault="00974D82">
      <w:r w:rsidRPr="00974D82">
        <w:rPr>
          <w:b/>
        </w:rPr>
        <w:t>3. Заполнение данных по критериям</w:t>
      </w:r>
      <w:r w:rsidR="00F82E8A">
        <w:rPr>
          <w:b/>
        </w:rPr>
        <w:t>.</w:t>
      </w:r>
      <w:r w:rsidRPr="00974D82">
        <w:t xml:space="preserve"> </w:t>
      </w:r>
    </w:p>
    <w:p w:rsidR="00974D82" w:rsidRDefault="00974D82">
      <w:r w:rsidRPr="00974D82">
        <w:rPr>
          <w:b/>
        </w:rPr>
        <w:t xml:space="preserve">3.1. Критерий </w:t>
      </w:r>
      <w:r w:rsidR="00F82E8A">
        <w:rPr>
          <w:b/>
        </w:rPr>
        <w:t>«</w:t>
      </w:r>
      <w:r w:rsidRPr="00974D82">
        <w:rPr>
          <w:b/>
        </w:rPr>
        <w:t>Рецензируемые публикации за отчетный период</w:t>
      </w:r>
      <w:r w:rsidR="00F82E8A">
        <w:rPr>
          <w:b/>
        </w:rPr>
        <w:t>».</w:t>
      </w:r>
      <w:r w:rsidRPr="00974D82">
        <w:t xml:space="preserve"> </w:t>
      </w:r>
    </w:p>
    <w:p w:rsidR="00974D82" w:rsidRDefault="00974D82" w:rsidP="00974D82">
      <w:pPr>
        <w:spacing w:after="0"/>
      </w:pPr>
      <w:r w:rsidRPr="00974D82">
        <w:t>Шаг 1. Нажимаем кнопку «Создать», выбираем критерий оценки в соответствии с приведенной таблицей критериев для соответствующей должности и нажимаем кнопку «Выбрать»:</w:t>
      </w:r>
    </w:p>
    <w:p w:rsidR="00974D82" w:rsidRDefault="00974D82" w:rsidP="00974D82">
      <w:pPr>
        <w:spacing w:after="0"/>
      </w:pPr>
      <w:r w:rsidRPr="00974D82">
        <w:t xml:space="preserve">Шаг 2. В открывшемся окне необходимо заполнить все обязательные поля и желательно остальные поля формы. </w:t>
      </w:r>
    </w:p>
    <w:p w:rsidR="00974D82" w:rsidRDefault="00974D82" w:rsidP="00974D82">
      <w:pPr>
        <w:spacing w:after="0"/>
      </w:pPr>
      <w:r w:rsidRPr="00974D82">
        <w:t xml:space="preserve">Обязательные для заполнения поля (поле отмечено красной полосой в нижней части):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F82E8A">
        <w:t>г</w:t>
      </w:r>
      <w:r w:rsidRPr="00974D82">
        <w:t xml:space="preserve">од – год публикации работы (должен попадать в период аттестации); </w:t>
      </w:r>
    </w:p>
    <w:p w:rsidR="00974D82" w:rsidRDefault="00974D82" w:rsidP="00974D82">
      <w:pPr>
        <w:spacing w:after="0"/>
      </w:pPr>
      <w:r>
        <w:t xml:space="preserve">• </w:t>
      </w:r>
      <w:r w:rsidR="00F82E8A">
        <w:t>т</w:t>
      </w:r>
      <w:r>
        <w:t xml:space="preserve">ип публикаций – </w:t>
      </w:r>
      <w:r w:rsidR="00F82E8A">
        <w:t>с</w:t>
      </w:r>
      <w:r>
        <w:t xml:space="preserve">татья;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F82E8A">
        <w:t>н</w:t>
      </w:r>
      <w:r w:rsidRPr="00974D82">
        <w:t xml:space="preserve">аименование статьи;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F82E8A">
        <w:t>с</w:t>
      </w:r>
      <w:r w:rsidRPr="00974D82">
        <w:t>сылка на публикацию в сети Интернет</w:t>
      </w:r>
      <w:r w:rsidR="00AB3EF4">
        <w:t>.</w:t>
      </w:r>
      <w:r w:rsidRPr="00974D82">
        <w:t xml:space="preserve"> </w:t>
      </w:r>
    </w:p>
    <w:p w:rsidR="00974D82" w:rsidRDefault="00974D82" w:rsidP="00974D82">
      <w:pPr>
        <w:spacing w:after="0"/>
      </w:pPr>
      <w:r w:rsidRPr="00974D82">
        <w:t xml:space="preserve">Необязательные (но желательные) для заполнения поля: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F82E8A">
        <w:t>н</w:t>
      </w:r>
      <w:r w:rsidRPr="00974D82">
        <w:t xml:space="preserve">аименование издания;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F82E8A">
        <w:t>н</w:t>
      </w:r>
      <w:r w:rsidRPr="00974D82">
        <w:t xml:space="preserve">омер ISBN; </w:t>
      </w:r>
    </w:p>
    <w:p w:rsidR="00974D82" w:rsidRDefault="00974D82" w:rsidP="00974D82">
      <w:pPr>
        <w:spacing w:after="0"/>
      </w:pPr>
      <w:r w:rsidRPr="00974D82">
        <w:t xml:space="preserve">• DOI статьи;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F82E8A">
        <w:t>к</w:t>
      </w:r>
      <w:r w:rsidRPr="00974D82">
        <w:t>омментарий</w:t>
      </w:r>
      <w:r w:rsidR="00F82E8A">
        <w:t>.</w:t>
      </w:r>
    </w:p>
    <w:p w:rsidR="00974D82" w:rsidRDefault="00974D82" w:rsidP="00974D82">
      <w:pPr>
        <w:spacing w:after="0"/>
      </w:pPr>
    </w:p>
    <w:p w:rsidR="00974D82" w:rsidRDefault="00974D82" w:rsidP="00974D82">
      <w:pPr>
        <w:spacing w:after="0"/>
      </w:pPr>
      <w:r w:rsidRPr="00974D82">
        <w:t xml:space="preserve">Шаг 3. Добавление ссылки на статью: нажимаем кнопку добавить, в открывшемся поле «Ссылки на публикацию в сети </w:t>
      </w:r>
      <w:r w:rsidR="00F82E8A">
        <w:t>И</w:t>
      </w:r>
      <w:r w:rsidRPr="00974D82">
        <w:t>нтернет» добавляем ссылку.</w:t>
      </w:r>
    </w:p>
    <w:p w:rsidR="00974D82" w:rsidRDefault="00974D82" w:rsidP="00974D82">
      <w:pPr>
        <w:spacing w:after="0"/>
      </w:pPr>
      <w:r w:rsidRPr="00974D82">
        <w:t xml:space="preserve">Шаг 4. После заполнения ВСЕХ обязательных и желаемых необязательных полей нажимаем кнопку </w:t>
      </w:r>
      <w:r w:rsidR="00F82E8A">
        <w:t>«</w:t>
      </w:r>
      <w:r w:rsidRPr="00974D82">
        <w:t>Записать и закрыть</w:t>
      </w:r>
      <w:r w:rsidR="00F82E8A">
        <w:t>».</w:t>
      </w:r>
    </w:p>
    <w:p w:rsidR="00974D82" w:rsidRDefault="00974D82" w:rsidP="00974D82">
      <w:pPr>
        <w:spacing w:after="0"/>
      </w:pPr>
      <w:r w:rsidRPr="00974D82">
        <w:t>Для достижения положительного результата аттестации необходимо повторить шаги с 1 по 4 для каждого года аттестации в количестве</w:t>
      </w:r>
      <w:r w:rsidR="005F7E2E">
        <w:t>,</w:t>
      </w:r>
      <w:r w:rsidRPr="00974D82">
        <w:t xml:space="preserve"> необходимом для текущей должности</w:t>
      </w:r>
      <w:r w:rsidR="005F7E2E">
        <w:t>,</w:t>
      </w:r>
      <w:r w:rsidRPr="00974D82">
        <w:t xml:space="preserve"> ук</w:t>
      </w:r>
      <w:r>
        <w:t xml:space="preserve">азанном в таблицах в пункте 1. </w:t>
      </w:r>
    </w:p>
    <w:p w:rsidR="00974D82" w:rsidRDefault="00974D82" w:rsidP="00974D82">
      <w:pPr>
        <w:spacing w:after="0"/>
      </w:pPr>
      <w:r>
        <w:rPr>
          <w:b/>
        </w:rPr>
        <w:t xml:space="preserve">3.2. </w:t>
      </w:r>
      <w:r w:rsidRPr="00974D82">
        <w:rPr>
          <w:b/>
        </w:rPr>
        <w:t xml:space="preserve">Критерий </w:t>
      </w:r>
      <w:r w:rsidR="005F7E2E">
        <w:rPr>
          <w:b/>
        </w:rPr>
        <w:t>«</w:t>
      </w:r>
      <w:r w:rsidRPr="00974D82">
        <w:rPr>
          <w:b/>
        </w:rPr>
        <w:t>Научные монографии, опубликованные от ФГБУ ФНЦ ВНИИФК</w:t>
      </w:r>
      <w:r w:rsidR="005F7E2E">
        <w:rPr>
          <w:b/>
        </w:rPr>
        <w:t>».</w:t>
      </w:r>
      <w:r w:rsidRPr="00974D82">
        <w:t xml:space="preserve"> </w:t>
      </w:r>
    </w:p>
    <w:p w:rsidR="00974D82" w:rsidRDefault="00974D82" w:rsidP="00974D82">
      <w:pPr>
        <w:spacing w:after="0"/>
      </w:pPr>
      <w:r w:rsidRPr="00974D82">
        <w:lastRenderedPageBreak/>
        <w:t>Шаг 1. Нажимаем кнопку «Создать», выбираем критерий оценки в соответствии с приведенной выше таблицей критериев для соответствующей должности и нажимаем кнопку «Выбрать»:</w:t>
      </w:r>
    </w:p>
    <w:p w:rsidR="00974D82" w:rsidRDefault="00974D82" w:rsidP="00974D82">
      <w:pPr>
        <w:spacing w:after="0"/>
      </w:pPr>
      <w:r w:rsidRPr="00974D82">
        <w:t xml:space="preserve">Шаг 2. В открывшемся окне необходимо заполнить все обязательные поля и желательно остальные поля формы. </w:t>
      </w:r>
    </w:p>
    <w:p w:rsidR="00974D82" w:rsidRDefault="00974D82" w:rsidP="00974D82">
      <w:pPr>
        <w:spacing w:after="0"/>
      </w:pPr>
      <w:r w:rsidRPr="00974D82">
        <w:t xml:space="preserve">Обязательные для заполнения поля (поле отмечено красной полосой в нижней части):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AB3EF4">
        <w:t>г</w:t>
      </w:r>
      <w:r w:rsidRPr="00974D82">
        <w:t xml:space="preserve">од – год публикации работы (должен попадать в период аттестации);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AB3EF4">
        <w:t>т</w:t>
      </w:r>
      <w:r w:rsidRPr="00974D82">
        <w:t xml:space="preserve">ип публикаций – </w:t>
      </w:r>
      <w:r w:rsidR="00AB3EF4">
        <w:t>м</w:t>
      </w:r>
      <w:r w:rsidRPr="00974D82">
        <w:t>оно</w:t>
      </w:r>
      <w:r>
        <w:t xml:space="preserve">графия;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AB3EF4">
        <w:t>н</w:t>
      </w:r>
      <w:r w:rsidRPr="00974D82">
        <w:t xml:space="preserve">аименование статьи;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AB3EF4">
        <w:t>с</w:t>
      </w:r>
      <w:r w:rsidRPr="00974D82">
        <w:t>сылка на публикацию в сети Интернет</w:t>
      </w:r>
      <w:r w:rsidR="00AB3EF4">
        <w:t>.</w:t>
      </w:r>
      <w:r w:rsidRPr="00974D82">
        <w:t xml:space="preserve"> </w:t>
      </w:r>
    </w:p>
    <w:p w:rsidR="00974D82" w:rsidRDefault="00974D82" w:rsidP="00974D82">
      <w:pPr>
        <w:spacing w:after="0"/>
      </w:pPr>
      <w:r w:rsidRPr="00974D82">
        <w:t xml:space="preserve">Необязательные (но желательные) для заполнения поля: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AB3EF4">
        <w:t>н</w:t>
      </w:r>
      <w:r w:rsidRPr="00974D82">
        <w:t xml:space="preserve">аименование издания;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AB3EF4">
        <w:t>н</w:t>
      </w:r>
      <w:r w:rsidRPr="00974D82">
        <w:t xml:space="preserve">омер ISBN; </w:t>
      </w:r>
    </w:p>
    <w:p w:rsidR="00974D82" w:rsidRDefault="00974D82" w:rsidP="00974D82">
      <w:pPr>
        <w:spacing w:after="0"/>
      </w:pPr>
      <w:r w:rsidRPr="00974D82">
        <w:t xml:space="preserve">• DOI статьи; </w:t>
      </w:r>
    </w:p>
    <w:p w:rsidR="00974D82" w:rsidRDefault="00974D82" w:rsidP="00974D82">
      <w:pPr>
        <w:spacing w:after="0"/>
      </w:pPr>
      <w:r w:rsidRPr="00974D82">
        <w:t xml:space="preserve">• </w:t>
      </w:r>
      <w:r w:rsidR="00AB3EF4">
        <w:t>к</w:t>
      </w:r>
      <w:r w:rsidRPr="00974D82">
        <w:t>омментарий</w:t>
      </w:r>
      <w:r w:rsidR="00AB3EF4">
        <w:t>.</w:t>
      </w:r>
      <w:r w:rsidRPr="00974D82">
        <w:t xml:space="preserve"> </w:t>
      </w:r>
    </w:p>
    <w:p w:rsidR="00974D82" w:rsidRDefault="00974D82" w:rsidP="00974D82">
      <w:pPr>
        <w:spacing w:after="0"/>
      </w:pPr>
      <w:r w:rsidRPr="00974D82">
        <w:t xml:space="preserve">Ссылка на публикацию в сети </w:t>
      </w:r>
      <w:r w:rsidR="00AB3EF4">
        <w:t>И</w:t>
      </w:r>
      <w:r w:rsidRPr="00974D82">
        <w:t>нтернет вносится аналогично тому, ка</w:t>
      </w:r>
      <w:r>
        <w:t xml:space="preserve">к описано в шаге 3 пункта 3.1. </w:t>
      </w:r>
    </w:p>
    <w:p w:rsidR="00974D82" w:rsidRDefault="00974D82" w:rsidP="00974D82">
      <w:pPr>
        <w:spacing w:after="0"/>
      </w:pPr>
      <w:r w:rsidRPr="00974D82">
        <w:t xml:space="preserve">Шаг 3. После заполнения ВСЕХ обязательных и желаемых необязательных полей нажимаем кнопку </w:t>
      </w:r>
      <w:r w:rsidR="00AB3EF4">
        <w:t>«</w:t>
      </w:r>
      <w:r w:rsidRPr="00974D82">
        <w:t>Записать и закрыть</w:t>
      </w:r>
      <w:r w:rsidR="00AB3EF4">
        <w:t>»</w:t>
      </w:r>
      <w:r w:rsidRPr="00974D82">
        <w:t xml:space="preserve">. </w:t>
      </w:r>
    </w:p>
    <w:p w:rsidR="00974D82" w:rsidRDefault="00974D82" w:rsidP="00974D82">
      <w:pPr>
        <w:spacing w:after="0"/>
      </w:pPr>
      <w:r w:rsidRPr="00974D82">
        <w:rPr>
          <w:b/>
        </w:rPr>
        <w:t xml:space="preserve">3.3. Критерий </w:t>
      </w:r>
      <w:r w:rsidR="00AB3EF4">
        <w:rPr>
          <w:b/>
        </w:rPr>
        <w:t>«</w:t>
      </w:r>
      <w:r w:rsidRPr="00974D82">
        <w:rPr>
          <w:b/>
        </w:rPr>
        <w:t>Документы и (или) их комплекты, соответствующие международным, национальным, региональным стандартам</w:t>
      </w:r>
      <w:r w:rsidR="00AB3EF4">
        <w:rPr>
          <w:b/>
        </w:rPr>
        <w:t>».</w:t>
      </w:r>
      <w:r w:rsidRPr="00974D82">
        <w:t xml:space="preserve"> </w:t>
      </w:r>
    </w:p>
    <w:p w:rsidR="00974D82" w:rsidRDefault="00974D82" w:rsidP="00974D82">
      <w:pPr>
        <w:spacing w:after="0"/>
      </w:pPr>
      <w:r w:rsidRPr="00974D82">
        <w:t>Шаг 1. Нажимаем кнопку «Создать», выбираем критерий оценки в соответствии с приведенной выше таблицей критериев для соответствующей должности и нажимаем кнопку «Выбрать»:</w:t>
      </w:r>
    </w:p>
    <w:p w:rsidR="00974D82" w:rsidRDefault="00974D82" w:rsidP="00974D82">
      <w:pPr>
        <w:spacing w:after="0"/>
      </w:pPr>
      <w:r w:rsidRPr="00974D82">
        <w:t>Важное примечание: Для некоторых должностей предусмотрены составные критерии, в этом случае необходимо вводить данные отдельно каждой составляющей критерия.</w:t>
      </w:r>
    </w:p>
    <w:p w:rsidR="00C90C10" w:rsidRDefault="00974D82" w:rsidP="00974D82">
      <w:pPr>
        <w:spacing w:after="0"/>
      </w:pPr>
      <w:r w:rsidRPr="00974D82">
        <w:t xml:space="preserve">Шаг 2. В открывшемся окне необходимо заполнить все обязательные поля и желательно остальные поля формы. </w:t>
      </w:r>
    </w:p>
    <w:p w:rsidR="00C90C10" w:rsidRDefault="00974D82" w:rsidP="00974D82">
      <w:pPr>
        <w:spacing w:after="0"/>
      </w:pPr>
      <w:r w:rsidRPr="00974D82">
        <w:t xml:space="preserve">Обязательные для заполнения поля (поле отмечено красной полосой в нижней части): </w:t>
      </w:r>
    </w:p>
    <w:p w:rsidR="00C90C10" w:rsidRDefault="00974D82" w:rsidP="00974D82">
      <w:pPr>
        <w:spacing w:after="0"/>
      </w:pPr>
      <w:r w:rsidRPr="00974D82">
        <w:t xml:space="preserve">• </w:t>
      </w:r>
      <w:r w:rsidR="00AB3EF4">
        <w:t>г</w:t>
      </w:r>
      <w:r w:rsidRPr="00974D82">
        <w:t xml:space="preserve">од – год публикации работы (должен попадать в период аттестации); </w:t>
      </w:r>
    </w:p>
    <w:p w:rsidR="00C90C10" w:rsidRDefault="00C90C10" w:rsidP="00974D82">
      <w:pPr>
        <w:spacing w:after="0"/>
      </w:pPr>
      <w:r>
        <w:t xml:space="preserve">• </w:t>
      </w:r>
      <w:r w:rsidR="00AB3EF4">
        <w:t>т</w:t>
      </w:r>
      <w:r>
        <w:t xml:space="preserve">ип РИД – </w:t>
      </w:r>
      <w:r w:rsidR="00AB3EF4">
        <w:t>д</w:t>
      </w:r>
      <w:r>
        <w:t xml:space="preserve">ругое; </w:t>
      </w:r>
    </w:p>
    <w:p w:rsidR="00C90C10" w:rsidRDefault="00974D82" w:rsidP="00974D82">
      <w:pPr>
        <w:spacing w:after="0"/>
      </w:pPr>
      <w:r w:rsidRPr="00974D82">
        <w:t xml:space="preserve">• </w:t>
      </w:r>
      <w:r w:rsidR="00AB3EF4">
        <w:t>н</w:t>
      </w:r>
      <w:r w:rsidRPr="00974D82">
        <w:t xml:space="preserve">азвание; </w:t>
      </w:r>
    </w:p>
    <w:p w:rsidR="00C90C10" w:rsidRDefault="00974D82" w:rsidP="00974D82">
      <w:pPr>
        <w:spacing w:after="0"/>
      </w:pPr>
      <w:r w:rsidRPr="00974D82">
        <w:t xml:space="preserve">• </w:t>
      </w:r>
      <w:r w:rsidR="00AB3EF4">
        <w:t>с</w:t>
      </w:r>
      <w:r w:rsidRPr="00974D82">
        <w:t>сылка на публикацию в сети Интернет</w:t>
      </w:r>
      <w:r w:rsidR="00AB3EF4">
        <w:t>.</w:t>
      </w:r>
      <w:r w:rsidRPr="00974D82">
        <w:t xml:space="preserve"> </w:t>
      </w:r>
    </w:p>
    <w:p w:rsidR="00C90C10" w:rsidRDefault="00974D82" w:rsidP="00974D82">
      <w:pPr>
        <w:spacing w:after="0"/>
      </w:pPr>
      <w:r w:rsidRPr="00974D82">
        <w:t xml:space="preserve">Необязательные (но желательные) для заполнения поля: </w:t>
      </w:r>
    </w:p>
    <w:p w:rsidR="00C90C10" w:rsidRDefault="00974D82" w:rsidP="00974D82">
      <w:pPr>
        <w:spacing w:after="0"/>
      </w:pPr>
      <w:r w:rsidRPr="00974D82">
        <w:t xml:space="preserve">• </w:t>
      </w:r>
      <w:r w:rsidR="00AB3EF4">
        <w:t>д</w:t>
      </w:r>
      <w:r w:rsidRPr="00974D82">
        <w:t xml:space="preserve">ата РИД; </w:t>
      </w:r>
    </w:p>
    <w:p w:rsidR="00C90C10" w:rsidRDefault="00974D82" w:rsidP="00974D82">
      <w:pPr>
        <w:spacing w:after="0"/>
      </w:pPr>
      <w:r w:rsidRPr="00974D82">
        <w:t xml:space="preserve">• </w:t>
      </w:r>
      <w:r w:rsidR="00AB3EF4">
        <w:t>н</w:t>
      </w:r>
      <w:r w:rsidRPr="00974D82">
        <w:t xml:space="preserve">омер РИД; </w:t>
      </w:r>
    </w:p>
    <w:p w:rsidR="00C90C10" w:rsidRDefault="00974D82" w:rsidP="00974D82">
      <w:pPr>
        <w:spacing w:after="0"/>
      </w:pPr>
      <w:r w:rsidRPr="00974D82">
        <w:t xml:space="preserve">• </w:t>
      </w:r>
      <w:r w:rsidR="00AB3EF4">
        <w:t>к</w:t>
      </w:r>
      <w:r w:rsidRPr="00974D82">
        <w:t>омментарий</w:t>
      </w:r>
      <w:r w:rsidR="00AB3EF4">
        <w:t>.</w:t>
      </w:r>
      <w:r w:rsidRPr="00974D82">
        <w:t xml:space="preserve"> </w:t>
      </w:r>
    </w:p>
    <w:p w:rsidR="00974D82" w:rsidRDefault="00974D82" w:rsidP="00974D82">
      <w:pPr>
        <w:spacing w:after="0"/>
      </w:pPr>
      <w:r w:rsidRPr="00974D82">
        <w:t xml:space="preserve">Ссылка на публикацию в сети </w:t>
      </w:r>
      <w:r w:rsidR="00AB3EF4">
        <w:t>И</w:t>
      </w:r>
      <w:r w:rsidRPr="00974D82">
        <w:t>нтернет вносится аналогично тому, ка</w:t>
      </w:r>
      <w:r w:rsidR="00C90C10">
        <w:t xml:space="preserve">к описано в шаге 3 пункта 3.1. </w:t>
      </w:r>
    </w:p>
    <w:p w:rsidR="00C90C10" w:rsidRDefault="00C90C10" w:rsidP="00974D82">
      <w:pPr>
        <w:spacing w:after="0"/>
      </w:pPr>
      <w:r w:rsidRPr="00C90C10">
        <w:rPr>
          <w:b/>
        </w:rPr>
        <w:t xml:space="preserve">3.4. Критерий </w:t>
      </w:r>
      <w:r w:rsidR="00AB3EF4">
        <w:rPr>
          <w:b/>
        </w:rPr>
        <w:t>«</w:t>
      </w:r>
      <w:r w:rsidRPr="00C90C10">
        <w:rPr>
          <w:b/>
        </w:rPr>
        <w:t>Экспертизы, выполненные по заказу органов государственной власти</w:t>
      </w:r>
      <w:r w:rsidR="00AB3EF4">
        <w:rPr>
          <w:b/>
        </w:rPr>
        <w:t>».</w:t>
      </w:r>
      <w:r w:rsidRPr="00C90C10">
        <w:t xml:space="preserve"> </w:t>
      </w:r>
    </w:p>
    <w:p w:rsidR="00C90C10" w:rsidRDefault="00C90C10" w:rsidP="00974D82">
      <w:pPr>
        <w:spacing w:after="0"/>
      </w:pPr>
      <w:r w:rsidRPr="00C90C10">
        <w:t>Шаг 1. Нажимаем кнопку «Создать», выбираем критерий оценки в соответствии с приведенной выше таблицей критериев для соответствующей должности и нажимаем кнопку «Выбрать»:</w:t>
      </w:r>
    </w:p>
    <w:p w:rsidR="00AB3EF4" w:rsidRDefault="003B353B" w:rsidP="00974D82">
      <w:pPr>
        <w:spacing w:after="0"/>
      </w:pPr>
      <w:r w:rsidRPr="003B353B">
        <w:t xml:space="preserve">Шаг 2. В открывшемся окне необходимо заполнить все обязательные поля и желательно остальные поля формы. </w:t>
      </w:r>
    </w:p>
    <w:p w:rsidR="003B353B" w:rsidRDefault="003B353B" w:rsidP="00974D82">
      <w:pPr>
        <w:spacing w:after="0"/>
      </w:pPr>
      <w:r w:rsidRPr="003B353B">
        <w:t xml:space="preserve">Обязательные для заполнения поля (поле отмечено красной полосой в нижней части):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AB3EF4">
        <w:t>г</w:t>
      </w:r>
      <w:r w:rsidRPr="003B353B">
        <w:t xml:space="preserve">од – год осуществления работ (должен попадать в период аттестации); </w:t>
      </w:r>
    </w:p>
    <w:p w:rsidR="003B353B" w:rsidRDefault="003B353B" w:rsidP="00974D82">
      <w:pPr>
        <w:spacing w:after="0"/>
      </w:pPr>
      <w:r>
        <w:t xml:space="preserve">• </w:t>
      </w:r>
      <w:r w:rsidR="00AB3EF4">
        <w:t>т</w:t>
      </w:r>
      <w:r>
        <w:t xml:space="preserve">ип РИД – </w:t>
      </w:r>
      <w:r w:rsidR="00AB3EF4">
        <w:t>д</w:t>
      </w:r>
      <w:r>
        <w:t xml:space="preserve">ругое;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AB3EF4">
        <w:t>н</w:t>
      </w:r>
      <w:r w:rsidRPr="003B353B">
        <w:t xml:space="preserve">азвание;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AB3EF4">
        <w:t>с</w:t>
      </w:r>
      <w:r w:rsidRPr="003B353B">
        <w:t>сылка на публикацию в сети Интернет</w:t>
      </w:r>
      <w:r w:rsidR="00AB3EF4">
        <w:t>.</w:t>
      </w:r>
      <w:r w:rsidRPr="003B353B">
        <w:t xml:space="preserve"> </w:t>
      </w:r>
    </w:p>
    <w:p w:rsidR="003B353B" w:rsidRDefault="003B353B" w:rsidP="00974D82">
      <w:pPr>
        <w:spacing w:after="0"/>
      </w:pPr>
      <w:r w:rsidRPr="003B353B">
        <w:t xml:space="preserve">Необязательные (но желательные) для заполнения поля: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AB3EF4">
        <w:t>д</w:t>
      </w:r>
      <w:r w:rsidRPr="003B353B">
        <w:t xml:space="preserve">ата РИД; </w:t>
      </w:r>
    </w:p>
    <w:p w:rsidR="003B353B" w:rsidRDefault="003B353B" w:rsidP="00974D82">
      <w:pPr>
        <w:spacing w:after="0"/>
      </w:pPr>
      <w:r w:rsidRPr="003B353B">
        <w:lastRenderedPageBreak/>
        <w:t xml:space="preserve">• </w:t>
      </w:r>
      <w:r w:rsidR="00AB3EF4">
        <w:t>н</w:t>
      </w:r>
      <w:r w:rsidRPr="003B353B">
        <w:t xml:space="preserve">омер РИД;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AB3EF4">
        <w:t>к</w:t>
      </w:r>
      <w:r w:rsidRPr="003B353B">
        <w:t>омментарий</w:t>
      </w:r>
      <w:r w:rsidR="00AB3EF4">
        <w:t>.</w:t>
      </w:r>
      <w:r w:rsidRPr="003B353B">
        <w:t xml:space="preserve"> </w:t>
      </w:r>
    </w:p>
    <w:p w:rsidR="003B353B" w:rsidRDefault="003B353B" w:rsidP="00974D82">
      <w:pPr>
        <w:spacing w:after="0"/>
      </w:pPr>
      <w:r w:rsidRPr="003B353B">
        <w:t xml:space="preserve">Ссылка на публикацию в сети </w:t>
      </w:r>
      <w:r w:rsidR="00AB3EF4">
        <w:t>И</w:t>
      </w:r>
      <w:r w:rsidRPr="003B353B">
        <w:t>нтернет вносится аналогично тому, ка</w:t>
      </w:r>
      <w:r>
        <w:t xml:space="preserve">к описано в шаге 3 пункта 3.1. </w:t>
      </w:r>
    </w:p>
    <w:p w:rsidR="003B353B" w:rsidRDefault="003B353B" w:rsidP="00974D82">
      <w:pPr>
        <w:spacing w:after="0"/>
      </w:pPr>
      <w:r w:rsidRPr="003B353B">
        <w:t xml:space="preserve">Шаг 3. После заполнения ВСЕХ обязательных и желаемых необязательных полей нажимаем кнопку </w:t>
      </w:r>
      <w:r w:rsidR="00AB3EF4">
        <w:t>«</w:t>
      </w:r>
      <w:r w:rsidRPr="003B353B">
        <w:t>Записать и закрыть</w:t>
      </w:r>
      <w:r w:rsidR="00AB3EF4">
        <w:t>»</w:t>
      </w:r>
      <w:r w:rsidRPr="003B353B">
        <w:t xml:space="preserve">. </w:t>
      </w:r>
    </w:p>
    <w:p w:rsidR="003B353B" w:rsidRDefault="003B353B" w:rsidP="00974D82">
      <w:pPr>
        <w:spacing w:after="0"/>
      </w:pPr>
      <w:r w:rsidRPr="003B353B">
        <w:rPr>
          <w:b/>
        </w:rPr>
        <w:t xml:space="preserve">3.5. Критерий </w:t>
      </w:r>
      <w:r w:rsidR="00AB3EF4">
        <w:rPr>
          <w:b/>
        </w:rPr>
        <w:t>«</w:t>
      </w:r>
      <w:r w:rsidRPr="003B353B">
        <w:rPr>
          <w:b/>
        </w:rPr>
        <w:t>Научное руководство аспирантами и соискателями, а также количество защитившихся аспирантов и соискателей</w:t>
      </w:r>
      <w:r w:rsidR="00AB3EF4">
        <w:rPr>
          <w:b/>
        </w:rPr>
        <w:t>»</w:t>
      </w:r>
      <w:r w:rsidRPr="003B353B">
        <w:rPr>
          <w:b/>
        </w:rPr>
        <w:t>.</w:t>
      </w:r>
      <w:r w:rsidRPr="003B353B">
        <w:t xml:space="preserve"> </w:t>
      </w:r>
    </w:p>
    <w:p w:rsidR="003B353B" w:rsidRDefault="003B353B" w:rsidP="00974D82">
      <w:pPr>
        <w:spacing w:after="0"/>
      </w:pPr>
      <w:r w:rsidRPr="003B353B">
        <w:t>Шаг 1. Нажимаем кнопку «Создать», выбираем критерий оценки в соответствии с приведенной выше таблицей критериев для соответствующей должности и нажимаем кнопку «Выбрать»:</w:t>
      </w:r>
    </w:p>
    <w:p w:rsidR="003B353B" w:rsidRDefault="003B353B" w:rsidP="00974D82">
      <w:pPr>
        <w:spacing w:after="0"/>
      </w:pPr>
      <w:r w:rsidRPr="003B353B">
        <w:t xml:space="preserve">Шаг 2. В открывшемся окне необходимо заполнить все обязательные поля и желательно остальные поля формы. </w:t>
      </w:r>
    </w:p>
    <w:p w:rsidR="003B353B" w:rsidRDefault="003B353B" w:rsidP="00974D82">
      <w:pPr>
        <w:spacing w:after="0"/>
      </w:pPr>
      <w:r w:rsidRPr="003B353B">
        <w:t xml:space="preserve">Обязательные для заполнения поля (поле отмечено красной полосой в нижней части):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443EEE">
        <w:t>г</w:t>
      </w:r>
      <w:r w:rsidRPr="003B353B">
        <w:t xml:space="preserve">од – год осуществления работ (должен попадать в период аттестации);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443EEE">
        <w:t>а</w:t>
      </w:r>
      <w:r w:rsidRPr="003B353B">
        <w:t xml:space="preserve">спирант – </w:t>
      </w:r>
      <w:r w:rsidR="00443EEE">
        <w:t>н</w:t>
      </w:r>
      <w:r w:rsidRPr="003B353B">
        <w:t xml:space="preserve">ажать на кнопку управления выпадающим списком, </w:t>
      </w:r>
      <w:r w:rsidR="00443EEE">
        <w:t xml:space="preserve">в </w:t>
      </w:r>
      <w:r w:rsidRPr="003B353B">
        <w:t>по</w:t>
      </w:r>
      <w:r>
        <w:t xml:space="preserve">явившемся окне выбрать </w:t>
      </w:r>
      <w:r w:rsidR="00443EEE">
        <w:t>«С</w:t>
      </w:r>
      <w:r>
        <w:t>оздать</w:t>
      </w:r>
      <w:r w:rsidR="00443EEE">
        <w:t>»,</w:t>
      </w:r>
      <w:r>
        <w:t xml:space="preserve"> </w:t>
      </w:r>
      <w:r w:rsidRPr="003B353B">
        <w:t>во вновь появивш</w:t>
      </w:r>
      <w:r w:rsidR="00443EEE">
        <w:t>е</w:t>
      </w:r>
      <w:r w:rsidRPr="003B353B">
        <w:t xml:space="preserve">мся окне заполнить фамилию, имя, отчество. Поле </w:t>
      </w:r>
      <w:r w:rsidR="00443EEE">
        <w:t>«</w:t>
      </w:r>
      <w:r w:rsidRPr="003B353B">
        <w:t>Код</w:t>
      </w:r>
      <w:r w:rsidR="00443EEE">
        <w:t>»</w:t>
      </w:r>
      <w:r w:rsidRPr="003B353B">
        <w:t xml:space="preserve"> заполнится автоматически после нажатия кнопки </w:t>
      </w:r>
      <w:r w:rsidR="00443EEE">
        <w:t>«</w:t>
      </w:r>
      <w:r w:rsidRPr="003B353B">
        <w:t>Записать и закрыть</w:t>
      </w:r>
      <w:r w:rsidR="00443EEE">
        <w:t>»</w:t>
      </w:r>
      <w:r w:rsidRPr="003B353B">
        <w:t>.</w:t>
      </w:r>
    </w:p>
    <w:p w:rsidR="003B353B" w:rsidRDefault="003B353B" w:rsidP="00974D82">
      <w:pPr>
        <w:spacing w:after="0"/>
      </w:pPr>
      <w:r w:rsidRPr="003B353B">
        <w:t xml:space="preserve">Далее продолжайте заполнение формы документа аттестации: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443EEE">
        <w:t>г</w:t>
      </w:r>
      <w:r w:rsidRPr="003B353B">
        <w:t xml:space="preserve">од начала руководства;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443EEE">
        <w:t>г</w:t>
      </w:r>
      <w:r w:rsidRPr="003B353B">
        <w:t>од окончания руководства</w:t>
      </w:r>
      <w:r w:rsidR="00443EEE">
        <w:t>.</w:t>
      </w:r>
      <w:r w:rsidRPr="003B353B">
        <w:t xml:space="preserve"> </w:t>
      </w:r>
    </w:p>
    <w:p w:rsidR="003B353B" w:rsidRDefault="003B353B" w:rsidP="00974D82">
      <w:pPr>
        <w:spacing w:after="0"/>
      </w:pPr>
      <w:r w:rsidRPr="003B353B">
        <w:t xml:space="preserve">Необязательные (но желательные) для заполнения поля: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443EEE">
        <w:t>г</w:t>
      </w:r>
      <w:r w:rsidRPr="003B353B">
        <w:t xml:space="preserve">од защиты аспиранта;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443EEE">
        <w:t>п</w:t>
      </w:r>
      <w:r w:rsidRPr="003B353B">
        <w:t xml:space="preserve">риказ;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443EEE">
        <w:t>к</w:t>
      </w:r>
      <w:r w:rsidRPr="003B353B">
        <w:t>омментарий</w:t>
      </w:r>
      <w:r w:rsidR="00443EEE">
        <w:t>.</w:t>
      </w:r>
    </w:p>
    <w:p w:rsidR="003B353B" w:rsidRDefault="003B353B" w:rsidP="00974D82">
      <w:pPr>
        <w:spacing w:after="0"/>
      </w:pPr>
      <w:r w:rsidRPr="003B353B">
        <w:t xml:space="preserve">Шаг 3. После заполнения ВСЕХ обязательных и желаемых необязательных полей нажимаем кнопку </w:t>
      </w:r>
      <w:r w:rsidR="00443EEE">
        <w:t>«</w:t>
      </w:r>
      <w:r w:rsidRPr="003B353B">
        <w:t>Записать и закрыть</w:t>
      </w:r>
      <w:r w:rsidR="00443EEE">
        <w:t>»</w:t>
      </w:r>
      <w:r w:rsidRPr="003B353B">
        <w:t xml:space="preserve">. </w:t>
      </w:r>
    </w:p>
    <w:p w:rsidR="003B353B" w:rsidRDefault="003B353B" w:rsidP="00974D82">
      <w:pPr>
        <w:spacing w:after="0"/>
        <w:rPr>
          <w:b/>
        </w:rPr>
      </w:pPr>
      <w:r w:rsidRPr="003B353B">
        <w:rPr>
          <w:b/>
        </w:rPr>
        <w:t xml:space="preserve">3.6. Критерий </w:t>
      </w:r>
      <w:r w:rsidR="00BE18A6">
        <w:rPr>
          <w:b/>
        </w:rPr>
        <w:t>«</w:t>
      </w:r>
      <w:r w:rsidRPr="003B353B">
        <w:rPr>
          <w:b/>
        </w:rPr>
        <w:t>Научное руководство аспирантами и соискателями, а также количество защитившихся аспирантов и соискателей</w:t>
      </w:r>
      <w:r w:rsidR="00BE18A6">
        <w:rPr>
          <w:b/>
        </w:rPr>
        <w:t>»</w:t>
      </w:r>
      <w:r w:rsidRPr="003B353B">
        <w:rPr>
          <w:b/>
        </w:rPr>
        <w:t xml:space="preserve">. </w:t>
      </w:r>
    </w:p>
    <w:p w:rsidR="003B353B" w:rsidRDefault="003B353B" w:rsidP="00974D82">
      <w:pPr>
        <w:spacing w:after="0"/>
      </w:pPr>
      <w:r w:rsidRPr="003B353B">
        <w:t xml:space="preserve">Форма заполнения данных по </w:t>
      </w:r>
      <w:r w:rsidR="00BE18A6">
        <w:t>этому</w:t>
      </w:r>
      <w:r w:rsidRPr="003B353B">
        <w:t xml:space="preserve"> критерию полностью идентична вышеприведенному описанию заполнения документа по критерию из п. 3.5. «Научное руководство аспирантами и соискателями, а также количество защитившихся аспирантов и соискателей» с той лишь разницей, что поля </w:t>
      </w:r>
      <w:r w:rsidR="00BE18A6">
        <w:t>«</w:t>
      </w:r>
      <w:r w:rsidRPr="003B353B">
        <w:t>Год защиты аспиранта</w:t>
      </w:r>
      <w:r w:rsidR="00BE18A6">
        <w:t>»</w:t>
      </w:r>
      <w:r w:rsidRPr="003B353B">
        <w:t xml:space="preserve"> и </w:t>
      </w:r>
      <w:r w:rsidR="00BE18A6">
        <w:t>«</w:t>
      </w:r>
      <w:r w:rsidRPr="003B353B">
        <w:t>Приказ</w:t>
      </w:r>
      <w:r w:rsidR="00BE18A6">
        <w:t>»</w:t>
      </w:r>
      <w:r w:rsidRPr="003B353B">
        <w:t xml:space="preserve"> являются обязательными для заполнения. </w:t>
      </w:r>
    </w:p>
    <w:p w:rsidR="003B353B" w:rsidRDefault="003B353B" w:rsidP="00974D82">
      <w:pPr>
        <w:spacing w:after="0"/>
        <w:rPr>
          <w:b/>
        </w:rPr>
      </w:pPr>
      <w:r w:rsidRPr="003B353B">
        <w:rPr>
          <w:b/>
        </w:rPr>
        <w:t xml:space="preserve">3.7. Критерий </w:t>
      </w:r>
      <w:r w:rsidR="00BE18A6">
        <w:rPr>
          <w:b/>
        </w:rPr>
        <w:t>«</w:t>
      </w:r>
      <w:r w:rsidRPr="003B353B">
        <w:rPr>
          <w:b/>
        </w:rPr>
        <w:t xml:space="preserve">Участие в научных конференциях и симпозиумах, по которым изданы материалы (публикации, тезисы), в том числе </w:t>
      </w:r>
      <w:proofErr w:type="spellStart"/>
      <w:r w:rsidRPr="003B353B">
        <w:rPr>
          <w:b/>
        </w:rPr>
        <w:t>on-line</w:t>
      </w:r>
      <w:proofErr w:type="spellEnd"/>
      <w:r w:rsidRPr="003B353B">
        <w:rPr>
          <w:b/>
        </w:rPr>
        <w:t xml:space="preserve"> конференции</w:t>
      </w:r>
      <w:r w:rsidR="00BE18A6">
        <w:rPr>
          <w:b/>
        </w:rPr>
        <w:t>»</w:t>
      </w:r>
      <w:r w:rsidR="005B2967">
        <w:rPr>
          <w:b/>
        </w:rPr>
        <w:t>.</w:t>
      </w:r>
    </w:p>
    <w:p w:rsidR="003B353B" w:rsidRDefault="003B353B" w:rsidP="00974D82">
      <w:pPr>
        <w:spacing w:after="0"/>
      </w:pPr>
      <w:r w:rsidRPr="003B353B">
        <w:t xml:space="preserve">Шаг 1. Нажимаем кнопку «Создать», выбираем критерий оценки в соответствии с приведенной выше таблицей критериев для соответствующей должности и нажимаем кнопку «Выбрать». Важное примечание: Данный критерий является составным, в этом случае необходимо заполнять данные отдельно по каждой составляющей критерия (отдельно материалы и публикации, отдельно тезисы докладов). </w:t>
      </w:r>
    </w:p>
    <w:p w:rsidR="003B353B" w:rsidRDefault="003B353B" w:rsidP="00974D82">
      <w:pPr>
        <w:spacing w:after="0"/>
      </w:pPr>
      <w:r w:rsidRPr="003B353B">
        <w:t xml:space="preserve">Шаг 2. В открывшемся окне необходимо заполнить все обязательные поля и желательно остальные поля формы. </w:t>
      </w:r>
    </w:p>
    <w:p w:rsidR="003B353B" w:rsidRDefault="003B353B" w:rsidP="00974D82">
      <w:pPr>
        <w:spacing w:after="0"/>
      </w:pPr>
      <w:r w:rsidRPr="003B353B">
        <w:t xml:space="preserve">Обязательные для заполнения поля (поле отмечено красной полосой в нижней части):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BE18A6">
        <w:t>г</w:t>
      </w:r>
      <w:r w:rsidRPr="003B353B">
        <w:t xml:space="preserve">од – год проведения конференции (должен попадать в период аттестации);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BE18A6">
        <w:t>в</w:t>
      </w:r>
      <w:r w:rsidRPr="003B353B">
        <w:t>ид материала – выбрать в завис</w:t>
      </w:r>
      <w:r>
        <w:t xml:space="preserve">имости от выбранного критерия;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BE18A6">
        <w:t>с</w:t>
      </w:r>
      <w:r w:rsidRPr="003B353B">
        <w:t xml:space="preserve">остав материала – </w:t>
      </w:r>
      <w:r w:rsidR="00BE18A6">
        <w:t>н</w:t>
      </w:r>
      <w:r w:rsidRPr="003B353B">
        <w:t xml:space="preserve">аименование статьи доклада;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BE18A6">
        <w:t>н</w:t>
      </w:r>
      <w:r w:rsidRPr="003B353B">
        <w:t xml:space="preserve">аименование конференции;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BE18A6">
        <w:t>с</w:t>
      </w:r>
      <w:r w:rsidRPr="003B353B">
        <w:t>сылка на публикацию в сети Интернет</w:t>
      </w:r>
      <w:r w:rsidR="00BE18A6">
        <w:t>.</w:t>
      </w:r>
      <w:r w:rsidRPr="003B353B">
        <w:t xml:space="preserve"> </w:t>
      </w:r>
    </w:p>
    <w:p w:rsidR="003B353B" w:rsidRDefault="003B353B" w:rsidP="00974D82">
      <w:pPr>
        <w:spacing w:after="0"/>
      </w:pPr>
      <w:r w:rsidRPr="003B353B">
        <w:t xml:space="preserve">Необязательные (но желательные) для заполнения поля: </w:t>
      </w:r>
    </w:p>
    <w:p w:rsidR="003B353B" w:rsidRDefault="003B353B" w:rsidP="00974D82">
      <w:pPr>
        <w:spacing w:after="0"/>
      </w:pPr>
      <w:r w:rsidRPr="003B353B">
        <w:lastRenderedPageBreak/>
        <w:t xml:space="preserve">• </w:t>
      </w:r>
      <w:r w:rsidR="00BE18A6">
        <w:t>к</w:t>
      </w:r>
      <w:r w:rsidRPr="003B353B">
        <w:t>омментарий</w:t>
      </w:r>
      <w:r w:rsidR="00BE18A6">
        <w:t>.</w:t>
      </w:r>
    </w:p>
    <w:p w:rsidR="003B353B" w:rsidRDefault="003B353B" w:rsidP="00974D82">
      <w:pPr>
        <w:spacing w:after="0"/>
      </w:pPr>
      <w:r w:rsidRPr="003B353B">
        <w:t xml:space="preserve">Шаг 3. После заполнения ВСЕХ обязательных и желаемых необязательных полей нажимаем кнопку </w:t>
      </w:r>
      <w:r w:rsidR="00BE18A6">
        <w:t>«</w:t>
      </w:r>
      <w:r w:rsidRPr="003B353B">
        <w:t>Записать и закрыть</w:t>
      </w:r>
      <w:r w:rsidR="00BE18A6">
        <w:t>»</w:t>
      </w:r>
      <w:r w:rsidRPr="003B353B">
        <w:t xml:space="preserve">. </w:t>
      </w:r>
    </w:p>
    <w:p w:rsidR="003B353B" w:rsidRPr="003B353B" w:rsidRDefault="003B353B" w:rsidP="00974D82">
      <w:pPr>
        <w:spacing w:after="0"/>
        <w:rPr>
          <w:b/>
        </w:rPr>
      </w:pPr>
      <w:r w:rsidRPr="003B353B">
        <w:rPr>
          <w:b/>
        </w:rPr>
        <w:t xml:space="preserve">3.8. Критерий </w:t>
      </w:r>
      <w:r w:rsidR="00BE18A6">
        <w:rPr>
          <w:b/>
        </w:rPr>
        <w:t>«</w:t>
      </w:r>
      <w:r w:rsidRPr="003B353B">
        <w:rPr>
          <w:b/>
        </w:rPr>
        <w:t>Публикации в изданиях, имеющих международные индексы ISBN, ISSN</w:t>
      </w:r>
      <w:r w:rsidR="00BE18A6">
        <w:rPr>
          <w:b/>
        </w:rPr>
        <w:t>»</w:t>
      </w:r>
      <w:r w:rsidRPr="003B353B">
        <w:rPr>
          <w:b/>
        </w:rPr>
        <w:t>.</w:t>
      </w:r>
    </w:p>
    <w:p w:rsidR="003B353B" w:rsidRDefault="003B353B" w:rsidP="00974D82">
      <w:pPr>
        <w:spacing w:after="0"/>
      </w:pPr>
      <w:r w:rsidRPr="003B353B">
        <w:t xml:space="preserve">Учитываются репортажи, публикации во всех видах средств массовой информации, включая электронные издания, размещенные в информационно-телекоммуникационной сети Интернет, опубликованные от ФГБУ ФНЦ ВНИИФК. </w:t>
      </w:r>
    </w:p>
    <w:p w:rsidR="003B353B" w:rsidRDefault="003B353B" w:rsidP="00974D82">
      <w:pPr>
        <w:spacing w:after="0"/>
      </w:pPr>
      <w:r w:rsidRPr="003B353B">
        <w:t>Шаг 1. Нажимаем кнопку «Создать», выбираем критерий оценки в соответствии с приведенной выше таблицей критериев для соответствующей должности и нажимаем кнопку «Выбрать».</w:t>
      </w:r>
    </w:p>
    <w:p w:rsidR="003B353B" w:rsidRDefault="003B353B" w:rsidP="00974D82">
      <w:pPr>
        <w:spacing w:after="0"/>
      </w:pPr>
      <w:r w:rsidRPr="003B353B">
        <w:t xml:space="preserve">Важное примечание: Данный критерий является составным, в этом случае необходимо заполнять данные отдельно по каждой составляющей критерия (отдельно репортажи и публикации в средствах массовой информации, отдельно публикации в сети Интернет). </w:t>
      </w:r>
    </w:p>
    <w:p w:rsidR="003B353B" w:rsidRDefault="003B353B" w:rsidP="00974D82">
      <w:pPr>
        <w:spacing w:after="0"/>
      </w:pPr>
      <w:r w:rsidRPr="003B353B">
        <w:t xml:space="preserve">Шаг 2. В открывшемся окне необходимо заполнить все обязательные поля и желательно заполнить остальные поля формы. Обязательные для заполнения поля (поле отмечено красной полосой в нижней части):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21133E">
        <w:t>г</w:t>
      </w:r>
      <w:r w:rsidRPr="003B353B">
        <w:t xml:space="preserve">од – год выхода публикации (должен попадать в период аттестации);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21133E">
        <w:t>т</w:t>
      </w:r>
      <w:r w:rsidRPr="003B353B">
        <w:t>ип публикации – выбрать в завис</w:t>
      </w:r>
      <w:r>
        <w:t xml:space="preserve">имости от выбранного критерия;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21133E">
        <w:t>н</w:t>
      </w:r>
      <w:r w:rsidRPr="003B353B">
        <w:t xml:space="preserve">аименование статьи – </w:t>
      </w:r>
      <w:r w:rsidR="0021133E">
        <w:t>н</w:t>
      </w:r>
      <w:r w:rsidRPr="003B353B">
        <w:t xml:space="preserve">аименование материала (репортажа, публикации);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21133E">
        <w:t>н</w:t>
      </w:r>
      <w:r w:rsidRPr="003B353B">
        <w:t xml:space="preserve">омер ISBN – </w:t>
      </w:r>
      <w:r w:rsidR="0021133E">
        <w:t>н</w:t>
      </w:r>
      <w:r w:rsidRPr="003B353B">
        <w:t xml:space="preserve">омер ISBN (ISSN); </w:t>
      </w:r>
    </w:p>
    <w:p w:rsidR="003B353B" w:rsidRDefault="003B353B" w:rsidP="00974D82">
      <w:pPr>
        <w:spacing w:after="0"/>
      </w:pPr>
      <w:r w:rsidRPr="003B353B">
        <w:t xml:space="preserve">• DOI статьи;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21133E">
        <w:t>с</w:t>
      </w:r>
      <w:r w:rsidRPr="003B353B">
        <w:t>сылка на публикацию в сети Интернет</w:t>
      </w:r>
      <w:r w:rsidR="0021133E">
        <w:t>.</w:t>
      </w:r>
      <w:r w:rsidRPr="003B353B">
        <w:t xml:space="preserve"> </w:t>
      </w:r>
    </w:p>
    <w:p w:rsidR="003B353B" w:rsidRDefault="003B353B" w:rsidP="00974D82">
      <w:pPr>
        <w:spacing w:after="0"/>
      </w:pPr>
      <w:r w:rsidRPr="003B353B">
        <w:t xml:space="preserve">Необязательные (но желательные) для заполнения поля: </w:t>
      </w:r>
    </w:p>
    <w:p w:rsidR="003B353B" w:rsidRDefault="003B353B" w:rsidP="00974D82">
      <w:pPr>
        <w:spacing w:after="0"/>
      </w:pPr>
      <w:r>
        <w:t xml:space="preserve">• </w:t>
      </w:r>
      <w:r w:rsidR="0021133E">
        <w:t>н</w:t>
      </w:r>
      <w:r>
        <w:t>аименование издания</w:t>
      </w:r>
      <w:r w:rsidR="0021133E">
        <w:t>;</w:t>
      </w:r>
      <w:r>
        <w:t xml:space="preserve">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21133E">
        <w:t>к</w:t>
      </w:r>
      <w:r w:rsidRPr="003B353B">
        <w:t xml:space="preserve">омментарий;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21133E">
        <w:t>и</w:t>
      </w:r>
      <w:r w:rsidRPr="003B353B">
        <w:t>ндексация публикации</w:t>
      </w:r>
      <w:r w:rsidR="0021133E">
        <w:t>.</w:t>
      </w:r>
    </w:p>
    <w:p w:rsidR="003B353B" w:rsidRDefault="003B353B" w:rsidP="00974D82">
      <w:pPr>
        <w:spacing w:after="0"/>
      </w:pPr>
      <w:r w:rsidRPr="003B353B">
        <w:t xml:space="preserve">Шаг 3. После заполнения ВСЕХ обязательных и желаемых необязательных полей нажимаем кнопку </w:t>
      </w:r>
      <w:r w:rsidR="0021133E">
        <w:t>«</w:t>
      </w:r>
      <w:r w:rsidRPr="003B353B">
        <w:t>Записать и закрыть</w:t>
      </w:r>
      <w:r w:rsidR="0021133E">
        <w:t>»</w:t>
      </w:r>
      <w:r w:rsidRPr="003B353B">
        <w:t xml:space="preserve">. </w:t>
      </w:r>
    </w:p>
    <w:p w:rsidR="003B353B" w:rsidRDefault="003B353B" w:rsidP="00974D82">
      <w:pPr>
        <w:spacing w:after="0"/>
      </w:pPr>
      <w:r w:rsidRPr="003B353B">
        <w:rPr>
          <w:b/>
        </w:rPr>
        <w:t xml:space="preserve">3.9. Критерий </w:t>
      </w:r>
      <w:r w:rsidR="0021133E">
        <w:rPr>
          <w:b/>
        </w:rPr>
        <w:t>«</w:t>
      </w:r>
      <w:r w:rsidRPr="003B353B">
        <w:rPr>
          <w:b/>
        </w:rPr>
        <w:t>Объём средств (руб.), полученных ФГБУ ФНЦ ВНИИФК при участии работника</w:t>
      </w:r>
      <w:r w:rsidR="0021133E">
        <w:rPr>
          <w:b/>
        </w:rPr>
        <w:t>».</w:t>
      </w:r>
      <w:r w:rsidRPr="003B353B">
        <w:t xml:space="preserve"> Учитывается стоимость договоров, контрактов, заключенных по направлениям деятельности лабораторий как из бюджетных, так и внебюджетных источников, на выполнение научно-исследовательских и опытно-конструкторских работ от распоряжения полученными ранее результатами интеллектуальной деятельности по договорам лицензирования, отчуждения исключительных прав, доходов малых инновационных предприятий, созданных с передачей им результатов интеллектуальной деятельности, полученных при непосредственном участии работника. </w:t>
      </w:r>
    </w:p>
    <w:p w:rsidR="003B353B" w:rsidRDefault="003B353B" w:rsidP="00974D82">
      <w:pPr>
        <w:spacing w:after="0"/>
      </w:pPr>
      <w:r w:rsidRPr="003B353B">
        <w:t>Шаг 1. Нажимаем кнопку «Создать», выбираем критерий оценки в соответствии с приведенной выше таблицей критериев для соответствующей должности и нажимаем кнопку «Выбрать».</w:t>
      </w:r>
    </w:p>
    <w:p w:rsidR="00DE08E9" w:rsidRDefault="003B353B" w:rsidP="00974D82">
      <w:pPr>
        <w:spacing w:after="0"/>
      </w:pPr>
      <w:r w:rsidRPr="003B353B">
        <w:t xml:space="preserve">Шаг 2. В открывшемся окне необходимо заполнить все обязательные поля и желательно остальные поля формы. </w:t>
      </w:r>
    </w:p>
    <w:p w:rsidR="003B353B" w:rsidRDefault="003B353B" w:rsidP="00974D82">
      <w:pPr>
        <w:spacing w:after="0"/>
      </w:pPr>
      <w:r w:rsidRPr="003B353B">
        <w:t xml:space="preserve">Обязательные для заполнения поля (поле отмечено красной полосой в нижней части):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3D14B6">
        <w:t>г</w:t>
      </w:r>
      <w:r w:rsidRPr="003B353B">
        <w:t xml:space="preserve">од – год заключения договора (должен попадать в период аттестации);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3D14B6">
        <w:t>и</w:t>
      </w:r>
      <w:r w:rsidRPr="003B353B">
        <w:t>сточник финансирования – договор на выпол</w:t>
      </w:r>
      <w:r>
        <w:t xml:space="preserve">нение НИР, </w:t>
      </w:r>
      <w:r w:rsidR="003D14B6">
        <w:t>д</w:t>
      </w:r>
      <w:r>
        <w:t xml:space="preserve">оходы МИП, </w:t>
      </w:r>
      <w:r w:rsidR="003D14B6">
        <w:t>д</w:t>
      </w:r>
      <w:r>
        <w:t xml:space="preserve">ругое;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3D14B6">
        <w:t>о</w:t>
      </w:r>
      <w:r w:rsidRPr="003B353B">
        <w:t xml:space="preserve">бъем средств – суммарно по всем контрактам за год в тыс. руб.;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3D14B6">
        <w:t>н</w:t>
      </w:r>
      <w:r w:rsidRPr="003B353B">
        <w:t>омер и дата договора – если несколько договоров, то введите через «;»</w:t>
      </w:r>
      <w:r w:rsidR="003D14B6">
        <w:t>.</w:t>
      </w:r>
      <w:r w:rsidRPr="003B353B">
        <w:t xml:space="preserve"> </w:t>
      </w:r>
    </w:p>
    <w:p w:rsidR="003B353B" w:rsidRDefault="003B353B" w:rsidP="00974D82">
      <w:pPr>
        <w:spacing w:after="0"/>
      </w:pPr>
      <w:r w:rsidRPr="003B353B">
        <w:t xml:space="preserve">Необязательные (но желательные) для заполнения поля: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3D14B6">
        <w:t>н</w:t>
      </w:r>
      <w:r w:rsidRPr="003B353B">
        <w:t>аименование работ – если неск</w:t>
      </w:r>
      <w:r>
        <w:t xml:space="preserve">олько договоров, то через «;»; </w:t>
      </w:r>
    </w:p>
    <w:p w:rsidR="003B353B" w:rsidRDefault="003B353B" w:rsidP="00974D82">
      <w:pPr>
        <w:spacing w:after="0"/>
      </w:pPr>
      <w:r w:rsidRPr="003B353B">
        <w:t xml:space="preserve">• </w:t>
      </w:r>
      <w:r w:rsidR="003D14B6">
        <w:t>к</w:t>
      </w:r>
      <w:r w:rsidRPr="003B353B">
        <w:t>омментарий</w:t>
      </w:r>
      <w:r w:rsidR="003D14B6">
        <w:t>.</w:t>
      </w:r>
    </w:p>
    <w:p w:rsidR="0084722F" w:rsidRDefault="003B353B" w:rsidP="00974D82">
      <w:pPr>
        <w:spacing w:after="0"/>
      </w:pPr>
      <w:r w:rsidRPr="003B353B">
        <w:lastRenderedPageBreak/>
        <w:t xml:space="preserve">Шаг 3. После заполнения ВСЕХ обязательных и желаемых необязательных полей нажимаем кнопку </w:t>
      </w:r>
      <w:r w:rsidR="003D14B6">
        <w:t>«</w:t>
      </w:r>
      <w:r w:rsidRPr="003B353B">
        <w:t>Записать и закрыть</w:t>
      </w:r>
      <w:r w:rsidR="003D14B6">
        <w:t>»</w:t>
      </w:r>
      <w:r w:rsidRPr="003B353B">
        <w:t xml:space="preserve">. </w:t>
      </w:r>
    </w:p>
    <w:p w:rsidR="0084722F" w:rsidRDefault="003B353B" w:rsidP="00974D82">
      <w:pPr>
        <w:spacing w:after="0"/>
      </w:pPr>
      <w:r w:rsidRPr="0084722F">
        <w:rPr>
          <w:b/>
        </w:rPr>
        <w:t>4. Отправка документов на контроль.</w:t>
      </w:r>
      <w:r w:rsidRPr="003B353B">
        <w:t xml:space="preserve"> </w:t>
      </w:r>
    </w:p>
    <w:p w:rsidR="003B353B" w:rsidRDefault="003B353B" w:rsidP="00974D82">
      <w:pPr>
        <w:spacing w:after="0"/>
      </w:pPr>
      <w:r w:rsidRPr="003B353B">
        <w:t>После заполнения данных по всем критериям необходимо нажать кнопку «Отправить на контроль». Документы уйдут на контроль к контролеру.</w:t>
      </w:r>
    </w:p>
    <w:p w:rsidR="003D14B6" w:rsidRDefault="0084722F" w:rsidP="00974D82">
      <w:pPr>
        <w:spacing w:after="0"/>
      </w:pPr>
      <w:r w:rsidRPr="0084722F">
        <w:t xml:space="preserve">Закладка </w:t>
      </w:r>
      <w:r w:rsidR="003D14B6">
        <w:t>«Т</w:t>
      </w:r>
      <w:r w:rsidRPr="0084722F">
        <w:t>екущие документы</w:t>
      </w:r>
      <w:r w:rsidR="003D14B6">
        <w:t>»</w:t>
      </w:r>
      <w:r w:rsidRPr="0084722F">
        <w:t xml:space="preserve"> станет пустой, документы перейдут на закладку «Отправлено на контроль»</w:t>
      </w:r>
      <w:r w:rsidR="003D14B6">
        <w:t>.</w:t>
      </w:r>
      <w:r w:rsidRPr="0084722F">
        <w:t xml:space="preserve"> </w:t>
      </w:r>
    </w:p>
    <w:p w:rsidR="0084722F" w:rsidRPr="003B353B" w:rsidRDefault="0084722F" w:rsidP="00974D82">
      <w:pPr>
        <w:spacing w:after="0"/>
      </w:pPr>
      <w:r w:rsidRPr="0084722F">
        <w:t xml:space="preserve">После осуществления контроля документы могут вернуться на доработку, в этом случае документы необходимо будет отредактировать на закладке «Текущие документы». При удачном результате контроля документы перейдут на закладку </w:t>
      </w:r>
      <w:r w:rsidR="003D14B6">
        <w:t>«К</w:t>
      </w:r>
      <w:r w:rsidRPr="0084722F">
        <w:t>онтроль пройден</w:t>
      </w:r>
      <w:r w:rsidR="003D14B6">
        <w:t>»</w:t>
      </w:r>
      <w:r w:rsidRPr="0084722F">
        <w:t>.</w:t>
      </w:r>
    </w:p>
    <w:sectPr w:rsidR="0084722F" w:rsidRPr="003B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82"/>
    <w:rsid w:val="00000516"/>
    <w:rsid w:val="0000077C"/>
    <w:rsid w:val="00000AB0"/>
    <w:rsid w:val="00000C13"/>
    <w:rsid w:val="00000C49"/>
    <w:rsid w:val="00001377"/>
    <w:rsid w:val="00001E95"/>
    <w:rsid w:val="000041B2"/>
    <w:rsid w:val="00005722"/>
    <w:rsid w:val="00006C32"/>
    <w:rsid w:val="00010434"/>
    <w:rsid w:val="00010A0C"/>
    <w:rsid w:val="000116C0"/>
    <w:rsid w:val="000118C9"/>
    <w:rsid w:val="000151FC"/>
    <w:rsid w:val="000152F2"/>
    <w:rsid w:val="000165C5"/>
    <w:rsid w:val="00020CFD"/>
    <w:rsid w:val="00022522"/>
    <w:rsid w:val="0002298A"/>
    <w:rsid w:val="00022C09"/>
    <w:rsid w:val="00023EE1"/>
    <w:rsid w:val="0002488F"/>
    <w:rsid w:val="000254F4"/>
    <w:rsid w:val="00025F1C"/>
    <w:rsid w:val="00027174"/>
    <w:rsid w:val="0003014C"/>
    <w:rsid w:val="00032891"/>
    <w:rsid w:val="00032A54"/>
    <w:rsid w:val="000340EC"/>
    <w:rsid w:val="000371DA"/>
    <w:rsid w:val="00040326"/>
    <w:rsid w:val="000415B2"/>
    <w:rsid w:val="00041CBC"/>
    <w:rsid w:val="0004224E"/>
    <w:rsid w:val="000430A3"/>
    <w:rsid w:val="00043F02"/>
    <w:rsid w:val="000446A5"/>
    <w:rsid w:val="00044B0B"/>
    <w:rsid w:val="0004614C"/>
    <w:rsid w:val="000462D5"/>
    <w:rsid w:val="00047291"/>
    <w:rsid w:val="000472FF"/>
    <w:rsid w:val="00047999"/>
    <w:rsid w:val="000500EC"/>
    <w:rsid w:val="00054D20"/>
    <w:rsid w:val="000602F7"/>
    <w:rsid w:val="00060594"/>
    <w:rsid w:val="00060D61"/>
    <w:rsid w:val="000613F9"/>
    <w:rsid w:val="00061E47"/>
    <w:rsid w:val="00062721"/>
    <w:rsid w:val="00062C19"/>
    <w:rsid w:val="000636A6"/>
    <w:rsid w:val="00064B1D"/>
    <w:rsid w:val="00065261"/>
    <w:rsid w:val="00066CD5"/>
    <w:rsid w:val="00070107"/>
    <w:rsid w:val="0007266C"/>
    <w:rsid w:val="00072A73"/>
    <w:rsid w:val="0007706E"/>
    <w:rsid w:val="000809D1"/>
    <w:rsid w:val="000810AA"/>
    <w:rsid w:val="00081B8A"/>
    <w:rsid w:val="0008230F"/>
    <w:rsid w:val="00083D0B"/>
    <w:rsid w:val="0008657E"/>
    <w:rsid w:val="00086BCE"/>
    <w:rsid w:val="0009057B"/>
    <w:rsid w:val="00090C7B"/>
    <w:rsid w:val="000941E4"/>
    <w:rsid w:val="00096382"/>
    <w:rsid w:val="000A02D0"/>
    <w:rsid w:val="000A0444"/>
    <w:rsid w:val="000A2F86"/>
    <w:rsid w:val="000A2FF2"/>
    <w:rsid w:val="000A36D8"/>
    <w:rsid w:val="000A379E"/>
    <w:rsid w:val="000A45F5"/>
    <w:rsid w:val="000A6935"/>
    <w:rsid w:val="000A6F72"/>
    <w:rsid w:val="000A79EF"/>
    <w:rsid w:val="000B02DD"/>
    <w:rsid w:val="000B4130"/>
    <w:rsid w:val="000B5D63"/>
    <w:rsid w:val="000B6259"/>
    <w:rsid w:val="000B6754"/>
    <w:rsid w:val="000C05DA"/>
    <w:rsid w:val="000C13EE"/>
    <w:rsid w:val="000C3998"/>
    <w:rsid w:val="000C3C69"/>
    <w:rsid w:val="000C4CE4"/>
    <w:rsid w:val="000C4E47"/>
    <w:rsid w:val="000C6BC9"/>
    <w:rsid w:val="000C7FDE"/>
    <w:rsid w:val="000D0630"/>
    <w:rsid w:val="000D2DB1"/>
    <w:rsid w:val="000D39F0"/>
    <w:rsid w:val="000D48C7"/>
    <w:rsid w:val="000D5F20"/>
    <w:rsid w:val="000E151A"/>
    <w:rsid w:val="000E37E5"/>
    <w:rsid w:val="000E4576"/>
    <w:rsid w:val="000E5290"/>
    <w:rsid w:val="000E6438"/>
    <w:rsid w:val="000E69A7"/>
    <w:rsid w:val="000E69E0"/>
    <w:rsid w:val="000E7C6C"/>
    <w:rsid w:val="000F0DD0"/>
    <w:rsid w:val="000F236B"/>
    <w:rsid w:val="000F353A"/>
    <w:rsid w:val="000F42E7"/>
    <w:rsid w:val="000F4BA4"/>
    <w:rsid w:val="000F4D98"/>
    <w:rsid w:val="000F4DF0"/>
    <w:rsid w:val="000F5974"/>
    <w:rsid w:val="000F64B1"/>
    <w:rsid w:val="00100C18"/>
    <w:rsid w:val="001049C7"/>
    <w:rsid w:val="001061D9"/>
    <w:rsid w:val="001062B9"/>
    <w:rsid w:val="001065DA"/>
    <w:rsid w:val="00107310"/>
    <w:rsid w:val="00107EB4"/>
    <w:rsid w:val="00110246"/>
    <w:rsid w:val="0011069B"/>
    <w:rsid w:val="00110951"/>
    <w:rsid w:val="00111367"/>
    <w:rsid w:val="001115B1"/>
    <w:rsid w:val="00113657"/>
    <w:rsid w:val="001152A4"/>
    <w:rsid w:val="00115A89"/>
    <w:rsid w:val="00115D72"/>
    <w:rsid w:val="001164A6"/>
    <w:rsid w:val="00116EED"/>
    <w:rsid w:val="00117B26"/>
    <w:rsid w:val="00117BA2"/>
    <w:rsid w:val="001207E3"/>
    <w:rsid w:val="001212ED"/>
    <w:rsid w:val="00121D61"/>
    <w:rsid w:val="0012212C"/>
    <w:rsid w:val="00122D7C"/>
    <w:rsid w:val="0012361E"/>
    <w:rsid w:val="00123DF9"/>
    <w:rsid w:val="00130941"/>
    <w:rsid w:val="00130D93"/>
    <w:rsid w:val="00131B5D"/>
    <w:rsid w:val="00131E49"/>
    <w:rsid w:val="00135422"/>
    <w:rsid w:val="0013564C"/>
    <w:rsid w:val="00140CD8"/>
    <w:rsid w:val="00141275"/>
    <w:rsid w:val="00143216"/>
    <w:rsid w:val="001441EE"/>
    <w:rsid w:val="001443A5"/>
    <w:rsid w:val="00145DED"/>
    <w:rsid w:val="0014611F"/>
    <w:rsid w:val="00146C45"/>
    <w:rsid w:val="0014700B"/>
    <w:rsid w:val="00147BD7"/>
    <w:rsid w:val="001516AE"/>
    <w:rsid w:val="00151F5A"/>
    <w:rsid w:val="001560CE"/>
    <w:rsid w:val="00156760"/>
    <w:rsid w:val="00156F4F"/>
    <w:rsid w:val="00157983"/>
    <w:rsid w:val="00160057"/>
    <w:rsid w:val="0016350A"/>
    <w:rsid w:val="001635DF"/>
    <w:rsid w:val="0017060C"/>
    <w:rsid w:val="00173E2A"/>
    <w:rsid w:val="001752FF"/>
    <w:rsid w:val="001753C7"/>
    <w:rsid w:val="00177B3B"/>
    <w:rsid w:val="00180D20"/>
    <w:rsid w:val="0018164B"/>
    <w:rsid w:val="00181DBD"/>
    <w:rsid w:val="00185255"/>
    <w:rsid w:val="0018525B"/>
    <w:rsid w:val="00187007"/>
    <w:rsid w:val="00190425"/>
    <w:rsid w:val="00191168"/>
    <w:rsid w:val="00195250"/>
    <w:rsid w:val="00196583"/>
    <w:rsid w:val="00196B41"/>
    <w:rsid w:val="001A0C48"/>
    <w:rsid w:val="001A13A4"/>
    <w:rsid w:val="001A2433"/>
    <w:rsid w:val="001A3BE3"/>
    <w:rsid w:val="001A6054"/>
    <w:rsid w:val="001A6647"/>
    <w:rsid w:val="001A686A"/>
    <w:rsid w:val="001A6F0C"/>
    <w:rsid w:val="001B11E4"/>
    <w:rsid w:val="001B127B"/>
    <w:rsid w:val="001B238D"/>
    <w:rsid w:val="001B347B"/>
    <w:rsid w:val="001B4131"/>
    <w:rsid w:val="001B45D5"/>
    <w:rsid w:val="001B4E0E"/>
    <w:rsid w:val="001C2102"/>
    <w:rsid w:val="001C26D0"/>
    <w:rsid w:val="001C38DA"/>
    <w:rsid w:val="001C3D19"/>
    <w:rsid w:val="001C423D"/>
    <w:rsid w:val="001C67B2"/>
    <w:rsid w:val="001C694F"/>
    <w:rsid w:val="001C6CD3"/>
    <w:rsid w:val="001D05E4"/>
    <w:rsid w:val="001D1A50"/>
    <w:rsid w:val="001D2D6E"/>
    <w:rsid w:val="001D3BA0"/>
    <w:rsid w:val="001D6806"/>
    <w:rsid w:val="001D68F6"/>
    <w:rsid w:val="001D7D25"/>
    <w:rsid w:val="001E2B20"/>
    <w:rsid w:val="001E3B35"/>
    <w:rsid w:val="001E4260"/>
    <w:rsid w:val="001E43F1"/>
    <w:rsid w:val="001E7ACA"/>
    <w:rsid w:val="001E7C25"/>
    <w:rsid w:val="001F0A22"/>
    <w:rsid w:val="001F14D6"/>
    <w:rsid w:val="001F2196"/>
    <w:rsid w:val="001F2A70"/>
    <w:rsid w:val="001F6597"/>
    <w:rsid w:val="001F7E7A"/>
    <w:rsid w:val="00201587"/>
    <w:rsid w:val="00206032"/>
    <w:rsid w:val="00207B95"/>
    <w:rsid w:val="00207F4C"/>
    <w:rsid w:val="0021133E"/>
    <w:rsid w:val="00211997"/>
    <w:rsid w:val="00211B49"/>
    <w:rsid w:val="00212791"/>
    <w:rsid w:val="00213151"/>
    <w:rsid w:val="00214131"/>
    <w:rsid w:val="0021500A"/>
    <w:rsid w:val="00217AC6"/>
    <w:rsid w:val="00220106"/>
    <w:rsid w:val="00220AF1"/>
    <w:rsid w:val="00221B13"/>
    <w:rsid w:val="00221B95"/>
    <w:rsid w:val="00222860"/>
    <w:rsid w:val="00223895"/>
    <w:rsid w:val="002239CE"/>
    <w:rsid w:val="00223DE0"/>
    <w:rsid w:val="00226477"/>
    <w:rsid w:val="002265F4"/>
    <w:rsid w:val="002269FB"/>
    <w:rsid w:val="00226F2E"/>
    <w:rsid w:val="00227538"/>
    <w:rsid w:val="00231706"/>
    <w:rsid w:val="00233BED"/>
    <w:rsid w:val="00234455"/>
    <w:rsid w:val="00236129"/>
    <w:rsid w:val="0023663C"/>
    <w:rsid w:val="00236819"/>
    <w:rsid w:val="00236FCE"/>
    <w:rsid w:val="0023717A"/>
    <w:rsid w:val="0023732E"/>
    <w:rsid w:val="00237790"/>
    <w:rsid w:val="00237E2C"/>
    <w:rsid w:val="00240F8F"/>
    <w:rsid w:val="00247609"/>
    <w:rsid w:val="00250568"/>
    <w:rsid w:val="00250708"/>
    <w:rsid w:val="00251B2E"/>
    <w:rsid w:val="00252AF1"/>
    <w:rsid w:val="00253479"/>
    <w:rsid w:val="0025353C"/>
    <w:rsid w:val="00253F9A"/>
    <w:rsid w:val="00256421"/>
    <w:rsid w:val="002568FF"/>
    <w:rsid w:val="00257E02"/>
    <w:rsid w:val="00261CF6"/>
    <w:rsid w:val="002626D7"/>
    <w:rsid w:val="00263528"/>
    <w:rsid w:val="002640D8"/>
    <w:rsid w:val="0026430C"/>
    <w:rsid w:val="00264566"/>
    <w:rsid w:val="002646F5"/>
    <w:rsid w:val="00264E1C"/>
    <w:rsid w:val="00265C9B"/>
    <w:rsid w:val="00270188"/>
    <w:rsid w:val="00270CBA"/>
    <w:rsid w:val="0027104A"/>
    <w:rsid w:val="00272344"/>
    <w:rsid w:val="0027790B"/>
    <w:rsid w:val="00280116"/>
    <w:rsid w:val="00280987"/>
    <w:rsid w:val="00280B41"/>
    <w:rsid w:val="002817DE"/>
    <w:rsid w:val="00281868"/>
    <w:rsid w:val="0028374C"/>
    <w:rsid w:val="00284F01"/>
    <w:rsid w:val="00290963"/>
    <w:rsid w:val="00290BA8"/>
    <w:rsid w:val="00291D8E"/>
    <w:rsid w:val="00295914"/>
    <w:rsid w:val="00296DE8"/>
    <w:rsid w:val="002976FE"/>
    <w:rsid w:val="002A25E9"/>
    <w:rsid w:val="002A5DD1"/>
    <w:rsid w:val="002A6EE9"/>
    <w:rsid w:val="002A72F0"/>
    <w:rsid w:val="002B1280"/>
    <w:rsid w:val="002B53F4"/>
    <w:rsid w:val="002B6B0C"/>
    <w:rsid w:val="002C0C86"/>
    <w:rsid w:val="002C13A3"/>
    <w:rsid w:val="002C1FD7"/>
    <w:rsid w:val="002C2CFA"/>
    <w:rsid w:val="002C2DD1"/>
    <w:rsid w:val="002C413D"/>
    <w:rsid w:val="002C6964"/>
    <w:rsid w:val="002C7635"/>
    <w:rsid w:val="002D0BCA"/>
    <w:rsid w:val="002D0F98"/>
    <w:rsid w:val="002D1399"/>
    <w:rsid w:val="002D1608"/>
    <w:rsid w:val="002D4EBE"/>
    <w:rsid w:val="002D50BC"/>
    <w:rsid w:val="002D5388"/>
    <w:rsid w:val="002D5671"/>
    <w:rsid w:val="002E0F50"/>
    <w:rsid w:val="002E1C5D"/>
    <w:rsid w:val="002E243E"/>
    <w:rsid w:val="002F0F4C"/>
    <w:rsid w:val="002F3FDC"/>
    <w:rsid w:val="002F4CB0"/>
    <w:rsid w:val="002F5595"/>
    <w:rsid w:val="00301FC2"/>
    <w:rsid w:val="00303B16"/>
    <w:rsid w:val="003117D0"/>
    <w:rsid w:val="00311FD1"/>
    <w:rsid w:val="00312107"/>
    <w:rsid w:val="0031451B"/>
    <w:rsid w:val="003167F7"/>
    <w:rsid w:val="00317048"/>
    <w:rsid w:val="00321936"/>
    <w:rsid w:val="00322789"/>
    <w:rsid w:val="00322E0F"/>
    <w:rsid w:val="00323ACB"/>
    <w:rsid w:val="00324640"/>
    <w:rsid w:val="00324E03"/>
    <w:rsid w:val="0032524A"/>
    <w:rsid w:val="00325849"/>
    <w:rsid w:val="003314E2"/>
    <w:rsid w:val="0033163F"/>
    <w:rsid w:val="003319FC"/>
    <w:rsid w:val="00334A18"/>
    <w:rsid w:val="00336BDA"/>
    <w:rsid w:val="00337D15"/>
    <w:rsid w:val="00341964"/>
    <w:rsid w:val="00341D2E"/>
    <w:rsid w:val="003425DE"/>
    <w:rsid w:val="00342C4A"/>
    <w:rsid w:val="00342EE1"/>
    <w:rsid w:val="00344875"/>
    <w:rsid w:val="0034666A"/>
    <w:rsid w:val="0034682F"/>
    <w:rsid w:val="00347CEB"/>
    <w:rsid w:val="003509D6"/>
    <w:rsid w:val="00350F05"/>
    <w:rsid w:val="003521FD"/>
    <w:rsid w:val="0035560D"/>
    <w:rsid w:val="00356C57"/>
    <w:rsid w:val="00357220"/>
    <w:rsid w:val="0036053F"/>
    <w:rsid w:val="00360571"/>
    <w:rsid w:val="003625DC"/>
    <w:rsid w:val="00362D14"/>
    <w:rsid w:val="00363967"/>
    <w:rsid w:val="00364535"/>
    <w:rsid w:val="00365113"/>
    <w:rsid w:val="00366A16"/>
    <w:rsid w:val="00373A15"/>
    <w:rsid w:val="00373BFC"/>
    <w:rsid w:val="003763EE"/>
    <w:rsid w:val="00377F84"/>
    <w:rsid w:val="003801B8"/>
    <w:rsid w:val="00385A73"/>
    <w:rsid w:val="00386AC1"/>
    <w:rsid w:val="00386C6C"/>
    <w:rsid w:val="00387CC7"/>
    <w:rsid w:val="00387E7D"/>
    <w:rsid w:val="00390934"/>
    <w:rsid w:val="00390A9E"/>
    <w:rsid w:val="00391323"/>
    <w:rsid w:val="003932CB"/>
    <w:rsid w:val="003941EA"/>
    <w:rsid w:val="003950A2"/>
    <w:rsid w:val="0039582A"/>
    <w:rsid w:val="00395F91"/>
    <w:rsid w:val="0039765A"/>
    <w:rsid w:val="00397B4D"/>
    <w:rsid w:val="003A123C"/>
    <w:rsid w:val="003A2D17"/>
    <w:rsid w:val="003A43A5"/>
    <w:rsid w:val="003A58D3"/>
    <w:rsid w:val="003A5CBC"/>
    <w:rsid w:val="003A6015"/>
    <w:rsid w:val="003B0BC5"/>
    <w:rsid w:val="003B13C2"/>
    <w:rsid w:val="003B20A5"/>
    <w:rsid w:val="003B2874"/>
    <w:rsid w:val="003B353B"/>
    <w:rsid w:val="003B435A"/>
    <w:rsid w:val="003B4E66"/>
    <w:rsid w:val="003B4F97"/>
    <w:rsid w:val="003B5492"/>
    <w:rsid w:val="003B555E"/>
    <w:rsid w:val="003B67F6"/>
    <w:rsid w:val="003B75E8"/>
    <w:rsid w:val="003C0EFC"/>
    <w:rsid w:val="003C1643"/>
    <w:rsid w:val="003C5E5E"/>
    <w:rsid w:val="003D0C9C"/>
    <w:rsid w:val="003D14B6"/>
    <w:rsid w:val="003D1F5B"/>
    <w:rsid w:val="003D3939"/>
    <w:rsid w:val="003D5701"/>
    <w:rsid w:val="003D5FE6"/>
    <w:rsid w:val="003D67B4"/>
    <w:rsid w:val="003D691F"/>
    <w:rsid w:val="003D6922"/>
    <w:rsid w:val="003D6CF8"/>
    <w:rsid w:val="003E0B6A"/>
    <w:rsid w:val="003E2160"/>
    <w:rsid w:val="003E2AB0"/>
    <w:rsid w:val="003E2B6C"/>
    <w:rsid w:val="003E34AE"/>
    <w:rsid w:val="003E54DF"/>
    <w:rsid w:val="003E7991"/>
    <w:rsid w:val="003F012C"/>
    <w:rsid w:val="003F0A9A"/>
    <w:rsid w:val="003F0CF4"/>
    <w:rsid w:val="003F2C40"/>
    <w:rsid w:val="003F2E19"/>
    <w:rsid w:val="003F397B"/>
    <w:rsid w:val="003F3E31"/>
    <w:rsid w:val="003F4D4D"/>
    <w:rsid w:val="003F612A"/>
    <w:rsid w:val="003F6C32"/>
    <w:rsid w:val="003F6C39"/>
    <w:rsid w:val="00400698"/>
    <w:rsid w:val="004014CE"/>
    <w:rsid w:val="00401B37"/>
    <w:rsid w:val="00404C81"/>
    <w:rsid w:val="004072BE"/>
    <w:rsid w:val="00411C9F"/>
    <w:rsid w:val="004125F3"/>
    <w:rsid w:val="004147BC"/>
    <w:rsid w:val="00415629"/>
    <w:rsid w:val="00415844"/>
    <w:rsid w:val="00416785"/>
    <w:rsid w:val="00416F8F"/>
    <w:rsid w:val="00417992"/>
    <w:rsid w:val="00417D82"/>
    <w:rsid w:val="004239E3"/>
    <w:rsid w:val="004243B8"/>
    <w:rsid w:val="0042732F"/>
    <w:rsid w:val="004277DD"/>
    <w:rsid w:val="004302C6"/>
    <w:rsid w:val="00432771"/>
    <w:rsid w:val="00433BFC"/>
    <w:rsid w:val="0043484B"/>
    <w:rsid w:val="00435CC6"/>
    <w:rsid w:val="00440ECF"/>
    <w:rsid w:val="0044112D"/>
    <w:rsid w:val="00441985"/>
    <w:rsid w:val="00441ED8"/>
    <w:rsid w:val="00442527"/>
    <w:rsid w:val="0044364F"/>
    <w:rsid w:val="00443EEE"/>
    <w:rsid w:val="004448A8"/>
    <w:rsid w:val="00447D20"/>
    <w:rsid w:val="0045003E"/>
    <w:rsid w:val="004500B9"/>
    <w:rsid w:val="0045231E"/>
    <w:rsid w:val="00453268"/>
    <w:rsid w:val="00453748"/>
    <w:rsid w:val="004555D7"/>
    <w:rsid w:val="00456F95"/>
    <w:rsid w:val="00457D09"/>
    <w:rsid w:val="00457D9B"/>
    <w:rsid w:val="00462DAB"/>
    <w:rsid w:val="004644CC"/>
    <w:rsid w:val="00464A21"/>
    <w:rsid w:val="00464B1B"/>
    <w:rsid w:val="004666E6"/>
    <w:rsid w:val="00471926"/>
    <w:rsid w:val="00471D5A"/>
    <w:rsid w:val="00472BCC"/>
    <w:rsid w:val="00475C1D"/>
    <w:rsid w:val="00481D1A"/>
    <w:rsid w:val="00481E46"/>
    <w:rsid w:val="00482F0D"/>
    <w:rsid w:val="00483B13"/>
    <w:rsid w:val="00483F91"/>
    <w:rsid w:val="00484E22"/>
    <w:rsid w:val="00485049"/>
    <w:rsid w:val="00485248"/>
    <w:rsid w:val="004870C9"/>
    <w:rsid w:val="00490EE2"/>
    <w:rsid w:val="00491D46"/>
    <w:rsid w:val="004923D8"/>
    <w:rsid w:val="00492BF8"/>
    <w:rsid w:val="00493E6C"/>
    <w:rsid w:val="00495953"/>
    <w:rsid w:val="00495B39"/>
    <w:rsid w:val="004972A2"/>
    <w:rsid w:val="0049745E"/>
    <w:rsid w:val="004A3416"/>
    <w:rsid w:val="004A440B"/>
    <w:rsid w:val="004A537A"/>
    <w:rsid w:val="004B3845"/>
    <w:rsid w:val="004B4122"/>
    <w:rsid w:val="004B4377"/>
    <w:rsid w:val="004B4F31"/>
    <w:rsid w:val="004B5BC1"/>
    <w:rsid w:val="004B6E0D"/>
    <w:rsid w:val="004B734B"/>
    <w:rsid w:val="004C00F8"/>
    <w:rsid w:val="004C0FC8"/>
    <w:rsid w:val="004C1C79"/>
    <w:rsid w:val="004C2304"/>
    <w:rsid w:val="004C3376"/>
    <w:rsid w:val="004C462A"/>
    <w:rsid w:val="004C6ABE"/>
    <w:rsid w:val="004D039E"/>
    <w:rsid w:val="004D38A6"/>
    <w:rsid w:val="004D4204"/>
    <w:rsid w:val="004D4780"/>
    <w:rsid w:val="004D509D"/>
    <w:rsid w:val="004D7FF5"/>
    <w:rsid w:val="004E0722"/>
    <w:rsid w:val="004E2142"/>
    <w:rsid w:val="004E245E"/>
    <w:rsid w:val="004E3759"/>
    <w:rsid w:val="004E3A2E"/>
    <w:rsid w:val="004E5EB1"/>
    <w:rsid w:val="004E5FB1"/>
    <w:rsid w:val="004E75E2"/>
    <w:rsid w:val="004F333B"/>
    <w:rsid w:val="004F41BB"/>
    <w:rsid w:val="004F41CF"/>
    <w:rsid w:val="004F579B"/>
    <w:rsid w:val="004F5A29"/>
    <w:rsid w:val="004F6239"/>
    <w:rsid w:val="0050193E"/>
    <w:rsid w:val="00501B36"/>
    <w:rsid w:val="00502788"/>
    <w:rsid w:val="005030EC"/>
    <w:rsid w:val="005072A6"/>
    <w:rsid w:val="00507541"/>
    <w:rsid w:val="005102CD"/>
    <w:rsid w:val="00511CD3"/>
    <w:rsid w:val="0051304E"/>
    <w:rsid w:val="00520756"/>
    <w:rsid w:val="00520D16"/>
    <w:rsid w:val="0052232C"/>
    <w:rsid w:val="005227BA"/>
    <w:rsid w:val="00522AD7"/>
    <w:rsid w:val="0052390D"/>
    <w:rsid w:val="00523A97"/>
    <w:rsid w:val="00523D96"/>
    <w:rsid w:val="00523E17"/>
    <w:rsid w:val="00525E64"/>
    <w:rsid w:val="00526285"/>
    <w:rsid w:val="00526656"/>
    <w:rsid w:val="0053215F"/>
    <w:rsid w:val="00533020"/>
    <w:rsid w:val="005330FC"/>
    <w:rsid w:val="00533E3B"/>
    <w:rsid w:val="00534A6A"/>
    <w:rsid w:val="005432D6"/>
    <w:rsid w:val="00544372"/>
    <w:rsid w:val="005452FE"/>
    <w:rsid w:val="00545B81"/>
    <w:rsid w:val="00545EE1"/>
    <w:rsid w:val="005464FD"/>
    <w:rsid w:val="005505B2"/>
    <w:rsid w:val="005509F7"/>
    <w:rsid w:val="00551A2F"/>
    <w:rsid w:val="00555AEC"/>
    <w:rsid w:val="005565EA"/>
    <w:rsid w:val="00556B2E"/>
    <w:rsid w:val="005609A8"/>
    <w:rsid w:val="00562FCE"/>
    <w:rsid w:val="00563CB4"/>
    <w:rsid w:val="00564902"/>
    <w:rsid w:val="00567736"/>
    <w:rsid w:val="00570B2C"/>
    <w:rsid w:val="00570E34"/>
    <w:rsid w:val="005713EB"/>
    <w:rsid w:val="005742D2"/>
    <w:rsid w:val="00574F47"/>
    <w:rsid w:val="00576DB2"/>
    <w:rsid w:val="005805E6"/>
    <w:rsid w:val="00584872"/>
    <w:rsid w:val="00586285"/>
    <w:rsid w:val="005871B4"/>
    <w:rsid w:val="005901D1"/>
    <w:rsid w:val="00590850"/>
    <w:rsid w:val="00591DA9"/>
    <w:rsid w:val="0059232D"/>
    <w:rsid w:val="00592394"/>
    <w:rsid w:val="005927F3"/>
    <w:rsid w:val="00592869"/>
    <w:rsid w:val="00592E41"/>
    <w:rsid w:val="005933F2"/>
    <w:rsid w:val="00593479"/>
    <w:rsid w:val="005935E2"/>
    <w:rsid w:val="00595651"/>
    <w:rsid w:val="0059643E"/>
    <w:rsid w:val="00596986"/>
    <w:rsid w:val="00596F0E"/>
    <w:rsid w:val="00597212"/>
    <w:rsid w:val="00597D26"/>
    <w:rsid w:val="00597D4C"/>
    <w:rsid w:val="005A233C"/>
    <w:rsid w:val="005A3566"/>
    <w:rsid w:val="005A49D5"/>
    <w:rsid w:val="005A55B0"/>
    <w:rsid w:val="005A7BCC"/>
    <w:rsid w:val="005B033F"/>
    <w:rsid w:val="005B0A06"/>
    <w:rsid w:val="005B0DAF"/>
    <w:rsid w:val="005B2967"/>
    <w:rsid w:val="005B5FC0"/>
    <w:rsid w:val="005B7015"/>
    <w:rsid w:val="005C1550"/>
    <w:rsid w:val="005C1A4C"/>
    <w:rsid w:val="005C23A6"/>
    <w:rsid w:val="005C2B21"/>
    <w:rsid w:val="005C3669"/>
    <w:rsid w:val="005C396C"/>
    <w:rsid w:val="005C4062"/>
    <w:rsid w:val="005C6696"/>
    <w:rsid w:val="005D1773"/>
    <w:rsid w:val="005D4284"/>
    <w:rsid w:val="005D4EEE"/>
    <w:rsid w:val="005D51BD"/>
    <w:rsid w:val="005D532D"/>
    <w:rsid w:val="005D55DB"/>
    <w:rsid w:val="005D7A2C"/>
    <w:rsid w:val="005E046E"/>
    <w:rsid w:val="005E06AA"/>
    <w:rsid w:val="005E1BA3"/>
    <w:rsid w:val="005E5F09"/>
    <w:rsid w:val="005E6713"/>
    <w:rsid w:val="005F0F8A"/>
    <w:rsid w:val="005F337B"/>
    <w:rsid w:val="005F3AF7"/>
    <w:rsid w:val="005F5710"/>
    <w:rsid w:val="005F7E2E"/>
    <w:rsid w:val="006019D3"/>
    <w:rsid w:val="00611931"/>
    <w:rsid w:val="00612694"/>
    <w:rsid w:val="00614400"/>
    <w:rsid w:val="0061533F"/>
    <w:rsid w:val="00617415"/>
    <w:rsid w:val="00620F45"/>
    <w:rsid w:val="00621E62"/>
    <w:rsid w:val="006237D6"/>
    <w:rsid w:val="00623DAA"/>
    <w:rsid w:val="006244C2"/>
    <w:rsid w:val="0062480B"/>
    <w:rsid w:val="00624ACC"/>
    <w:rsid w:val="006307BD"/>
    <w:rsid w:val="00631373"/>
    <w:rsid w:val="00631AC3"/>
    <w:rsid w:val="00632690"/>
    <w:rsid w:val="00632898"/>
    <w:rsid w:val="0063404B"/>
    <w:rsid w:val="006344BB"/>
    <w:rsid w:val="006362CB"/>
    <w:rsid w:val="00636648"/>
    <w:rsid w:val="006370EF"/>
    <w:rsid w:val="006372C2"/>
    <w:rsid w:val="0063738A"/>
    <w:rsid w:val="006373F5"/>
    <w:rsid w:val="00637F01"/>
    <w:rsid w:val="006401C4"/>
    <w:rsid w:val="00640738"/>
    <w:rsid w:val="00642397"/>
    <w:rsid w:val="00642459"/>
    <w:rsid w:val="00644AEA"/>
    <w:rsid w:val="0064547F"/>
    <w:rsid w:val="00645911"/>
    <w:rsid w:val="006506DB"/>
    <w:rsid w:val="00651B21"/>
    <w:rsid w:val="00651EC5"/>
    <w:rsid w:val="00652032"/>
    <w:rsid w:val="00653213"/>
    <w:rsid w:val="0065323C"/>
    <w:rsid w:val="00654124"/>
    <w:rsid w:val="00655812"/>
    <w:rsid w:val="006602BD"/>
    <w:rsid w:val="00661728"/>
    <w:rsid w:val="00661CC0"/>
    <w:rsid w:val="00662D09"/>
    <w:rsid w:val="006630C9"/>
    <w:rsid w:val="00663395"/>
    <w:rsid w:val="00663865"/>
    <w:rsid w:val="0066391C"/>
    <w:rsid w:val="00664E80"/>
    <w:rsid w:val="00670915"/>
    <w:rsid w:val="00670F05"/>
    <w:rsid w:val="006715F8"/>
    <w:rsid w:val="006719A2"/>
    <w:rsid w:val="00671BD0"/>
    <w:rsid w:val="006747C4"/>
    <w:rsid w:val="0067584E"/>
    <w:rsid w:val="006764D5"/>
    <w:rsid w:val="00680301"/>
    <w:rsid w:val="0068106B"/>
    <w:rsid w:val="00681FAB"/>
    <w:rsid w:val="00682591"/>
    <w:rsid w:val="006832C6"/>
    <w:rsid w:val="00683FE0"/>
    <w:rsid w:val="0068582B"/>
    <w:rsid w:val="00685EFF"/>
    <w:rsid w:val="006870D8"/>
    <w:rsid w:val="006912D9"/>
    <w:rsid w:val="00692062"/>
    <w:rsid w:val="006939B2"/>
    <w:rsid w:val="00694078"/>
    <w:rsid w:val="00694CB1"/>
    <w:rsid w:val="00695B61"/>
    <w:rsid w:val="006A0F23"/>
    <w:rsid w:val="006A17A0"/>
    <w:rsid w:val="006A1C5B"/>
    <w:rsid w:val="006A3012"/>
    <w:rsid w:val="006A3BF9"/>
    <w:rsid w:val="006A3F1B"/>
    <w:rsid w:val="006A4CD8"/>
    <w:rsid w:val="006A4FB3"/>
    <w:rsid w:val="006A63F6"/>
    <w:rsid w:val="006B0885"/>
    <w:rsid w:val="006B1BBB"/>
    <w:rsid w:val="006B267F"/>
    <w:rsid w:val="006B2E96"/>
    <w:rsid w:val="006B3454"/>
    <w:rsid w:val="006B3A8F"/>
    <w:rsid w:val="006B3B73"/>
    <w:rsid w:val="006B7111"/>
    <w:rsid w:val="006C10C5"/>
    <w:rsid w:val="006C4DD3"/>
    <w:rsid w:val="006C597F"/>
    <w:rsid w:val="006C5E36"/>
    <w:rsid w:val="006C7D8F"/>
    <w:rsid w:val="006D1ED4"/>
    <w:rsid w:val="006D626F"/>
    <w:rsid w:val="006D64B1"/>
    <w:rsid w:val="006D7D5B"/>
    <w:rsid w:val="006D7F45"/>
    <w:rsid w:val="006E040F"/>
    <w:rsid w:val="006E08C1"/>
    <w:rsid w:val="006E1BDE"/>
    <w:rsid w:val="006E3F24"/>
    <w:rsid w:val="006E5CF3"/>
    <w:rsid w:val="006E635C"/>
    <w:rsid w:val="006E777E"/>
    <w:rsid w:val="006F0468"/>
    <w:rsid w:val="006F55FE"/>
    <w:rsid w:val="006F65C9"/>
    <w:rsid w:val="006F7300"/>
    <w:rsid w:val="0070020D"/>
    <w:rsid w:val="007004C4"/>
    <w:rsid w:val="00700FDF"/>
    <w:rsid w:val="00701A72"/>
    <w:rsid w:val="007024D3"/>
    <w:rsid w:val="0070698B"/>
    <w:rsid w:val="007071B3"/>
    <w:rsid w:val="00711BE4"/>
    <w:rsid w:val="00712CC2"/>
    <w:rsid w:val="00713428"/>
    <w:rsid w:val="007146D8"/>
    <w:rsid w:val="007147D0"/>
    <w:rsid w:val="0071585F"/>
    <w:rsid w:val="0071590A"/>
    <w:rsid w:val="007167C4"/>
    <w:rsid w:val="007204B4"/>
    <w:rsid w:val="0072051B"/>
    <w:rsid w:val="007245F9"/>
    <w:rsid w:val="0072685D"/>
    <w:rsid w:val="0072744E"/>
    <w:rsid w:val="00727B27"/>
    <w:rsid w:val="00727E02"/>
    <w:rsid w:val="00727F3F"/>
    <w:rsid w:val="007307D1"/>
    <w:rsid w:val="00730B2E"/>
    <w:rsid w:val="007321E6"/>
    <w:rsid w:val="00734F80"/>
    <w:rsid w:val="00741125"/>
    <w:rsid w:val="00742E3B"/>
    <w:rsid w:val="007447BB"/>
    <w:rsid w:val="00745564"/>
    <w:rsid w:val="00746183"/>
    <w:rsid w:val="0075249F"/>
    <w:rsid w:val="00752FB5"/>
    <w:rsid w:val="00752FFA"/>
    <w:rsid w:val="00753839"/>
    <w:rsid w:val="00753903"/>
    <w:rsid w:val="007549E9"/>
    <w:rsid w:val="007550D9"/>
    <w:rsid w:val="007558DE"/>
    <w:rsid w:val="007561F6"/>
    <w:rsid w:val="007603BD"/>
    <w:rsid w:val="00761D53"/>
    <w:rsid w:val="007623E4"/>
    <w:rsid w:val="00763CE0"/>
    <w:rsid w:val="00765476"/>
    <w:rsid w:val="00766E0C"/>
    <w:rsid w:val="007703DB"/>
    <w:rsid w:val="00770F72"/>
    <w:rsid w:val="0077106D"/>
    <w:rsid w:val="00771E78"/>
    <w:rsid w:val="007725F9"/>
    <w:rsid w:val="007760D7"/>
    <w:rsid w:val="00776A7C"/>
    <w:rsid w:val="00782672"/>
    <w:rsid w:val="00784CEF"/>
    <w:rsid w:val="00785C18"/>
    <w:rsid w:val="00787509"/>
    <w:rsid w:val="007910E3"/>
    <w:rsid w:val="00791AFB"/>
    <w:rsid w:val="007931C7"/>
    <w:rsid w:val="00793FE7"/>
    <w:rsid w:val="007950F5"/>
    <w:rsid w:val="00796E8F"/>
    <w:rsid w:val="00797EBF"/>
    <w:rsid w:val="007A0AB1"/>
    <w:rsid w:val="007A1C57"/>
    <w:rsid w:val="007A1E15"/>
    <w:rsid w:val="007A3A51"/>
    <w:rsid w:val="007A47DF"/>
    <w:rsid w:val="007A4B8F"/>
    <w:rsid w:val="007A5236"/>
    <w:rsid w:val="007A7128"/>
    <w:rsid w:val="007B05F0"/>
    <w:rsid w:val="007B2565"/>
    <w:rsid w:val="007B2719"/>
    <w:rsid w:val="007B4E5F"/>
    <w:rsid w:val="007C165B"/>
    <w:rsid w:val="007C2C0B"/>
    <w:rsid w:val="007C2EC3"/>
    <w:rsid w:val="007C39EE"/>
    <w:rsid w:val="007C5357"/>
    <w:rsid w:val="007C6948"/>
    <w:rsid w:val="007D03F9"/>
    <w:rsid w:val="007D0522"/>
    <w:rsid w:val="007D1150"/>
    <w:rsid w:val="007D2604"/>
    <w:rsid w:val="007D41D0"/>
    <w:rsid w:val="007D5A5F"/>
    <w:rsid w:val="007D5FEE"/>
    <w:rsid w:val="007D7D03"/>
    <w:rsid w:val="007E0841"/>
    <w:rsid w:val="007E1622"/>
    <w:rsid w:val="007E1B50"/>
    <w:rsid w:val="007E5410"/>
    <w:rsid w:val="007E6DCB"/>
    <w:rsid w:val="007E7186"/>
    <w:rsid w:val="007F123E"/>
    <w:rsid w:val="007F46EB"/>
    <w:rsid w:val="007F583F"/>
    <w:rsid w:val="008010BF"/>
    <w:rsid w:val="00801129"/>
    <w:rsid w:val="0080166B"/>
    <w:rsid w:val="008046A6"/>
    <w:rsid w:val="00805BB5"/>
    <w:rsid w:val="0080653D"/>
    <w:rsid w:val="00813BF5"/>
    <w:rsid w:val="008153E4"/>
    <w:rsid w:val="00815758"/>
    <w:rsid w:val="00815E15"/>
    <w:rsid w:val="0081665B"/>
    <w:rsid w:val="00820113"/>
    <w:rsid w:val="008211F2"/>
    <w:rsid w:val="00821CBC"/>
    <w:rsid w:val="00822BD7"/>
    <w:rsid w:val="00823A33"/>
    <w:rsid w:val="008252F6"/>
    <w:rsid w:val="008253EC"/>
    <w:rsid w:val="008309E5"/>
    <w:rsid w:val="0084030D"/>
    <w:rsid w:val="00840394"/>
    <w:rsid w:val="00841684"/>
    <w:rsid w:val="00846769"/>
    <w:rsid w:val="0084722F"/>
    <w:rsid w:val="00847BA1"/>
    <w:rsid w:val="00850F7B"/>
    <w:rsid w:val="00851F7D"/>
    <w:rsid w:val="008539B1"/>
    <w:rsid w:val="00857030"/>
    <w:rsid w:val="00857223"/>
    <w:rsid w:val="00857241"/>
    <w:rsid w:val="008576BF"/>
    <w:rsid w:val="00863036"/>
    <w:rsid w:val="00864180"/>
    <w:rsid w:val="00864878"/>
    <w:rsid w:val="00864DDC"/>
    <w:rsid w:val="00864EA5"/>
    <w:rsid w:val="008653AB"/>
    <w:rsid w:val="0086549D"/>
    <w:rsid w:val="00865B7A"/>
    <w:rsid w:val="00865FB9"/>
    <w:rsid w:val="00866169"/>
    <w:rsid w:val="00866583"/>
    <w:rsid w:val="0087140B"/>
    <w:rsid w:val="0087354A"/>
    <w:rsid w:val="0087440D"/>
    <w:rsid w:val="00874575"/>
    <w:rsid w:val="00874A90"/>
    <w:rsid w:val="00874D12"/>
    <w:rsid w:val="00875B45"/>
    <w:rsid w:val="00877063"/>
    <w:rsid w:val="00880F89"/>
    <w:rsid w:val="00881450"/>
    <w:rsid w:val="00883A8F"/>
    <w:rsid w:val="00884752"/>
    <w:rsid w:val="00887691"/>
    <w:rsid w:val="00887799"/>
    <w:rsid w:val="00890453"/>
    <w:rsid w:val="00890DB2"/>
    <w:rsid w:val="008912CD"/>
    <w:rsid w:val="008A05BD"/>
    <w:rsid w:val="008A0621"/>
    <w:rsid w:val="008A52FE"/>
    <w:rsid w:val="008A562C"/>
    <w:rsid w:val="008A5F7F"/>
    <w:rsid w:val="008A7764"/>
    <w:rsid w:val="008A7AC1"/>
    <w:rsid w:val="008B059C"/>
    <w:rsid w:val="008B136C"/>
    <w:rsid w:val="008B2003"/>
    <w:rsid w:val="008B26A8"/>
    <w:rsid w:val="008B5CD9"/>
    <w:rsid w:val="008B72EA"/>
    <w:rsid w:val="008B78EE"/>
    <w:rsid w:val="008C1635"/>
    <w:rsid w:val="008C4FD2"/>
    <w:rsid w:val="008C5123"/>
    <w:rsid w:val="008C763F"/>
    <w:rsid w:val="008D08E7"/>
    <w:rsid w:val="008D0A22"/>
    <w:rsid w:val="008D1B71"/>
    <w:rsid w:val="008D3248"/>
    <w:rsid w:val="008D526C"/>
    <w:rsid w:val="008D5BCB"/>
    <w:rsid w:val="008E1F65"/>
    <w:rsid w:val="008E24E5"/>
    <w:rsid w:val="008E3E8E"/>
    <w:rsid w:val="008E48A9"/>
    <w:rsid w:val="008E6128"/>
    <w:rsid w:val="008E701C"/>
    <w:rsid w:val="008F0851"/>
    <w:rsid w:val="008F1EE0"/>
    <w:rsid w:val="008F1F2C"/>
    <w:rsid w:val="008F3DF9"/>
    <w:rsid w:val="008F529A"/>
    <w:rsid w:val="008F7552"/>
    <w:rsid w:val="0090082B"/>
    <w:rsid w:val="00901225"/>
    <w:rsid w:val="00902465"/>
    <w:rsid w:val="00902A7F"/>
    <w:rsid w:val="00904156"/>
    <w:rsid w:val="00904452"/>
    <w:rsid w:val="00905488"/>
    <w:rsid w:val="009055D1"/>
    <w:rsid w:val="00905FBA"/>
    <w:rsid w:val="00907339"/>
    <w:rsid w:val="0090745B"/>
    <w:rsid w:val="00910110"/>
    <w:rsid w:val="00912069"/>
    <w:rsid w:val="00912B66"/>
    <w:rsid w:val="00914494"/>
    <w:rsid w:val="009157CA"/>
    <w:rsid w:val="00915B7B"/>
    <w:rsid w:val="00916686"/>
    <w:rsid w:val="00916FE0"/>
    <w:rsid w:val="0091765D"/>
    <w:rsid w:val="009177B5"/>
    <w:rsid w:val="00920228"/>
    <w:rsid w:val="009208E8"/>
    <w:rsid w:val="009209AA"/>
    <w:rsid w:val="00920A3A"/>
    <w:rsid w:val="009212BC"/>
    <w:rsid w:val="00921753"/>
    <w:rsid w:val="009217A4"/>
    <w:rsid w:val="00921D2B"/>
    <w:rsid w:val="00922464"/>
    <w:rsid w:val="0092349E"/>
    <w:rsid w:val="00924673"/>
    <w:rsid w:val="00930736"/>
    <w:rsid w:val="00931F7D"/>
    <w:rsid w:val="00935303"/>
    <w:rsid w:val="00936041"/>
    <w:rsid w:val="009362DD"/>
    <w:rsid w:val="009402D4"/>
    <w:rsid w:val="00941D17"/>
    <w:rsid w:val="00942E09"/>
    <w:rsid w:val="00943208"/>
    <w:rsid w:val="0094603C"/>
    <w:rsid w:val="00947CA8"/>
    <w:rsid w:val="00952291"/>
    <w:rsid w:val="00952321"/>
    <w:rsid w:val="00952AA8"/>
    <w:rsid w:val="00953027"/>
    <w:rsid w:val="00953345"/>
    <w:rsid w:val="00954713"/>
    <w:rsid w:val="00956426"/>
    <w:rsid w:val="00956B82"/>
    <w:rsid w:val="009573CA"/>
    <w:rsid w:val="009606E4"/>
    <w:rsid w:val="009609E6"/>
    <w:rsid w:val="0096265C"/>
    <w:rsid w:val="00962C27"/>
    <w:rsid w:val="00965967"/>
    <w:rsid w:val="009724BD"/>
    <w:rsid w:val="00973746"/>
    <w:rsid w:val="009748B2"/>
    <w:rsid w:val="00974D82"/>
    <w:rsid w:val="009754D7"/>
    <w:rsid w:val="00976B8A"/>
    <w:rsid w:val="0097719E"/>
    <w:rsid w:val="009778D2"/>
    <w:rsid w:val="009808D5"/>
    <w:rsid w:val="00984E2F"/>
    <w:rsid w:val="009854BC"/>
    <w:rsid w:val="00990960"/>
    <w:rsid w:val="00993A8C"/>
    <w:rsid w:val="00995459"/>
    <w:rsid w:val="0099611B"/>
    <w:rsid w:val="009A326E"/>
    <w:rsid w:val="009A3D2F"/>
    <w:rsid w:val="009A4B6B"/>
    <w:rsid w:val="009A52A0"/>
    <w:rsid w:val="009A636F"/>
    <w:rsid w:val="009B210D"/>
    <w:rsid w:val="009B274B"/>
    <w:rsid w:val="009B27B1"/>
    <w:rsid w:val="009B2D39"/>
    <w:rsid w:val="009B415D"/>
    <w:rsid w:val="009B4DEB"/>
    <w:rsid w:val="009B509A"/>
    <w:rsid w:val="009B6BD7"/>
    <w:rsid w:val="009B74F2"/>
    <w:rsid w:val="009B7C5B"/>
    <w:rsid w:val="009C3C89"/>
    <w:rsid w:val="009C4E8F"/>
    <w:rsid w:val="009C5081"/>
    <w:rsid w:val="009C5D79"/>
    <w:rsid w:val="009C74AC"/>
    <w:rsid w:val="009C7ACE"/>
    <w:rsid w:val="009D15EE"/>
    <w:rsid w:val="009D2D31"/>
    <w:rsid w:val="009D50BC"/>
    <w:rsid w:val="009D517E"/>
    <w:rsid w:val="009D55BB"/>
    <w:rsid w:val="009D60E0"/>
    <w:rsid w:val="009E1150"/>
    <w:rsid w:val="009E11D0"/>
    <w:rsid w:val="009E2342"/>
    <w:rsid w:val="009E3369"/>
    <w:rsid w:val="009E3A23"/>
    <w:rsid w:val="009E4DE1"/>
    <w:rsid w:val="009E58F6"/>
    <w:rsid w:val="009E7457"/>
    <w:rsid w:val="009E7A9E"/>
    <w:rsid w:val="009F3ED5"/>
    <w:rsid w:val="009F4BB1"/>
    <w:rsid w:val="009F5934"/>
    <w:rsid w:val="009F5C52"/>
    <w:rsid w:val="00A00295"/>
    <w:rsid w:val="00A01CB8"/>
    <w:rsid w:val="00A03A49"/>
    <w:rsid w:val="00A066C2"/>
    <w:rsid w:val="00A10666"/>
    <w:rsid w:val="00A116B6"/>
    <w:rsid w:val="00A11EDF"/>
    <w:rsid w:val="00A125A5"/>
    <w:rsid w:val="00A17B31"/>
    <w:rsid w:val="00A21332"/>
    <w:rsid w:val="00A23016"/>
    <w:rsid w:val="00A242FA"/>
    <w:rsid w:val="00A246A3"/>
    <w:rsid w:val="00A252F7"/>
    <w:rsid w:val="00A2666A"/>
    <w:rsid w:val="00A26D2D"/>
    <w:rsid w:val="00A2754F"/>
    <w:rsid w:val="00A279D7"/>
    <w:rsid w:val="00A374E2"/>
    <w:rsid w:val="00A41116"/>
    <w:rsid w:val="00A41B75"/>
    <w:rsid w:val="00A41FC2"/>
    <w:rsid w:val="00A43166"/>
    <w:rsid w:val="00A4385E"/>
    <w:rsid w:val="00A447E1"/>
    <w:rsid w:val="00A510AA"/>
    <w:rsid w:val="00A53782"/>
    <w:rsid w:val="00A5410F"/>
    <w:rsid w:val="00A558A0"/>
    <w:rsid w:val="00A55C74"/>
    <w:rsid w:val="00A564CD"/>
    <w:rsid w:val="00A56CAF"/>
    <w:rsid w:val="00A6001C"/>
    <w:rsid w:val="00A60D5E"/>
    <w:rsid w:val="00A614C6"/>
    <w:rsid w:val="00A61D77"/>
    <w:rsid w:val="00A620F1"/>
    <w:rsid w:val="00A6267C"/>
    <w:rsid w:val="00A632E8"/>
    <w:rsid w:val="00A6423A"/>
    <w:rsid w:val="00A6715E"/>
    <w:rsid w:val="00A72260"/>
    <w:rsid w:val="00A73DC0"/>
    <w:rsid w:val="00A7681A"/>
    <w:rsid w:val="00A76DB8"/>
    <w:rsid w:val="00A8002E"/>
    <w:rsid w:val="00A8065F"/>
    <w:rsid w:val="00A80CE6"/>
    <w:rsid w:val="00A82E36"/>
    <w:rsid w:val="00A84557"/>
    <w:rsid w:val="00A849D9"/>
    <w:rsid w:val="00A860BE"/>
    <w:rsid w:val="00A87D3C"/>
    <w:rsid w:val="00A92FF1"/>
    <w:rsid w:val="00A941E0"/>
    <w:rsid w:val="00A94220"/>
    <w:rsid w:val="00A94ADC"/>
    <w:rsid w:val="00A959E0"/>
    <w:rsid w:val="00A95E61"/>
    <w:rsid w:val="00A969A7"/>
    <w:rsid w:val="00A97207"/>
    <w:rsid w:val="00AA216F"/>
    <w:rsid w:val="00AA3194"/>
    <w:rsid w:val="00AA445F"/>
    <w:rsid w:val="00AA45E0"/>
    <w:rsid w:val="00AA6450"/>
    <w:rsid w:val="00AA6A6F"/>
    <w:rsid w:val="00AA6F97"/>
    <w:rsid w:val="00AA70D8"/>
    <w:rsid w:val="00AA74CA"/>
    <w:rsid w:val="00AA7936"/>
    <w:rsid w:val="00AB19D0"/>
    <w:rsid w:val="00AB32F8"/>
    <w:rsid w:val="00AB3EF4"/>
    <w:rsid w:val="00AB548B"/>
    <w:rsid w:val="00AC0068"/>
    <w:rsid w:val="00AC2280"/>
    <w:rsid w:val="00AC2B43"/>
    <w:rsid w:val="00AC6716"/>
    <w:rsid w:val="00AC7396"/>
    <w:rsid w:val="00AD0017"/>
    <w:rsid w:val="00AD2465"/>
    <w:rsid w:val="00AD2D62"/>
    <w:rsid w:val="00AD3F73"/>
    <w:rsid w:val="00AD5E62"/>
    <w:rsid w:val="00AD6EC0"/>
    <w:rsid w:val="00AD743D"/>
    <w:rsid w:val="00AE0BBC"/>
    <w:rsid w:val="00AE1E18"/>
    <w:rsid w:val="00AE5210"/>
    <w:rsid w:val="00AE69BC"/>
    <w:rsid w:val="00AF2336"/>
    <w:rsid w:val="00AF247E"/>
    <w:rsid w:val="00AF3EF9"/>
    <w:rsid w:val="00AF4955"/>
    <w:rsid w:val="00B003D6"/>
    <w:rsid w:val="00B02183"/>
    <w:rsid w:val="00B021FC"/>
    <w:rsid w:val="00B043B0"/>
    <w:rsid w:val="00B05297"/>
    <w:rsid w:val="00B07649"/>
    <w:rsid w:val="00B07BA2"/>
    <w:rsid w:val="00B07DB8"/>
    <w:rsid w:val="00B122F5"/>
    <w:rsid w:val="00B13B0C"/>
    <w:rsid w:val="00B14313"/>
    <w:rsid w:val="00B15774"/>
    <w:rsid w:val="00B15CF8"/>
    <w:rsid w:val="00B165AD"/>
    <w:rsid w:val="00B1728E"/>
    <w:rsid w:val="00B2106E"/>
    <w:rsid w:val="00B214F6"/>
    <w:rsid w:val="00B23653"/>
    <w:rsid w:val="00B24042"/>
    <w:rsid w:val="00B30C9C"/>
    <w:rsid w:val="00B3174E"/>
    <w:rsid w:val="00B35375"/>
    <w:rsid w:val="00B3646E"/>
    <w:rsid w:val="00B37D77"/>
    <w:rsid w:val="00B37ED6"/>
    <w:rsid w:val="00B40AE7"/>
    <w:rsid w:val="00B40C0B"/>
    <w:rsid w:val="00B434CA"/>
    <w:rsid w:val="00B43F10"/>
    <w:rsid w:val="00B46D22"/>
    <w:rsid w:val="00B47A8C"/>
    <w:rsid w:val="00B50B78"/>
    <w:rsid w:val="00B524E5"/>
    <w:rsid w:val="00B532B7"/>
    <w:rsid w:val="00B54F6D"/>
    <w:rsid w:val="00B556DC"/>
    <w:rsid w:val="00B55B13"/>
    <w:rsid w:val="00B629C9"/>
    <w:rsid w:val="00B634FD"/>
    <w:rsid w:val="00B64766"/>
    <w:rsid w:val="00B6494B"/>
    <w:rsid w:val="00B65283"/>
    <w:rsid w:val="00B66D9A"/>
    <w:rsid w:val="00B719A4"/>
    <w:rsid w:val="00B72BF1"/>
    <w:rsid w:val="00B737A5"/>
    <w:rsid w:val="00B73D68"/>
    <w:rsid w:val="00B747C2"/>
    <w:rsid w:val="00B74FC0"/>
    <w:rsid w:val="00B7685D"/>
    <w:rsid w:val="00B772A5"/>
    <w:rsid w:val="00B80A81"/>
    <w:rsid w:val="00B81C4C"/>
    <w:rsid w:val="00B82B5A"/>
    <w:rsid w:val="00B82C99"/>
    <w:rsid w:val="00B86CB2"/>
    <w:rsid w:val="00B87B9C"/>
    <w:rsid w:val="00B90F75"/>
    <w:rsid w:val="00B911D1"/>
    <w:rsid w:val="00B91F69"/>
    <w:rsid w:val="00B92DD5"/>
    <w:rsid w:val="00B9363C"/>
    <w:rsid w:val="00B9424A"/>
    <w:rsid w:val="00B9478E"/>
    <w:rsid w:val="00B9505E"/>
    <w:rsid w:val="00B96C55"/>
    <w:rsid w:val="00BA0BFB"/>
    <w:rsid w:val="00BA32AA"/>
    <w:rsid w:val="00BA3579"/>
    <w:rsid w:val="00BA35A6"/>
    <w:rsid w:val="00BA3753"/>
    <w:rsid w:val="00BA4ADA"/>
    <w:rsid w:val="00BA7AA7"/>
    <w:rsid w:val="00BA7FC7"/>
    <w:rsid w:val="00BB0E25"/>
    <w:rsid w:val="00BB1ADC"/>
    <w:rsid w:val="00BB3406"/>
    <w:rsid w:val="00BB4314"/>
    <w:rsid w:val="00BB4E2F"/>
    <w:rsid w:val="00BB54A6"/>
    <w:rsid w:val="00BB54CC"/>
    <w:rsid w:val="00BB73ED"/>
    <w:rsid w:val="00BC005B"/>
    <w:rsid w:val="00BC054E"/>
    <w:rsid w:val="00BC0C81"/>
    <w:rsid w:val="00BC1BF7"/>
    <w:rsid w:val="00BC6377"/>
    <w:rsid w:val="00BC6C21"/>
    <w:rsid w:val="00BC7A28"/>
    <w:rsid w:val="00BD0398"/>
    <w:rsid w:val="00BD0B3D"/>
    <w:rsid w:val="00BD1150"/>
    <w:rsid w:val="00BD1692"/>
    <w:rsid w:val="00BD21ED"/>
    <w:rsid w:val="00BD2B6D"/>
    <w:rsid w:val="00BD4055"/>
    <w:rsid w:val="00BD56CE"/>
    <w:rsid w:val="00BD598E"/>
    <w:rsid w:val="00BD6C4B"/>
    <w:rsid w:val="00BD74E4"/>
    <w:rsid w:val="00BE18A6"/>
    <w:rsid w:val="00BE1B49"/>
    <w:rsid w:val="00BE2468"/>
    <w:rsid w:val="00BE36C5"/>
    <w:rsid w:val="00BE5446"/>
    <w:rsid w:val="00BE7659"/>
    <w:rsid w:val="00BE79F2"/>
    <w:rsid w:val="00BF025C"/>
    <w:rsid w:val="00BF09B5"/>
    <w:rsid w:val="00BF22F9"/>
    <w:rsid w:val="00BF36F7"/>
    <w:rsid w:val="00BF38F3"/>
    <w:rsid w:val="00BF42E8"/>
    <w:rsid w:val="00BF4B39"/>
    <w:rsid w:val="00BF5B94"/>
    <w:rsid w:val="00C00757"/>
    <w:rsid w:val="00C00CE2"/>
    <w:rsid w:val="00C01883"/>
    <w:rsid w:val="00C0333A"/>
    <w:rsid w:val="00C041C3"/>
    <w:rsid w:val="00C04E03"/>
    <w:rsid w:val="00C0517B"/>
    <w:rsid w:val="00C1166B"/>
    <w:rsid w:val="00C1193C"/>
    <w:rsid w:val="00C11994"/>
    <w:rsid w:val="00C11D5E"/>
    <w:rsid w:val="00C1323C"/>
    <w:rsid w:val="00C1383E"/>
    <w:rsid w:val="00C13B2E"/>
    <w:rsid w:val="00C1428D"/>
    <w:rsid w:val="00C157B8"/>
    <w:rsid w:val="00C16BE5"/>
    <w:rsid w:val="00C202F1"/>
    <w:rsid w:val="00C224B8"/>
    <w:rsid w:val="00C22D5D"/>
    <w:rsid w:val="00C23B71"/>
    <w:rsid w:val="00C24AC1"/>
    <w:rsid w:val="00C26B7C"/>
    <w:rsid w:val="00C27250"/>
    <w:rsid w:val="00C27304"/>
    <w:rsid w:val="00C27524"/>
    <w:rsid w:val="00C3013B"/>
    <w:rsid w:val="00C30CDC"/>
    <w:rsid w:val="00C311C0"/>
    <w:rsid w:val="00C3185C"/>
    <w:rsid w:val="00C327C6"/>
    <w:rsid w:val="00C33595"/>
    <w:rsid w:val="00C36025"/>
    <w:rsid w:val="00C36638"/>
    <w:rsid w:val="00C36B4F"/>
    <w:rsid w:val="00C40221"/>
    <w:rsid w:val="00C40EBA"/>
    <w:rsid w:val="00C425E7"/>
    <w:rsid w:val="00C43E34"/>
    <w:rsid w:val="00C44E97"/>
    <w:rsid w:val="00C458B2"/>
    <w:rsid w:val="00C45BE2"/>
    <w:rsid w:val="00C45E63"/>
    <w:rsid w:val="00C45FF1"/>
    <w:rsid w:val="00C477D5"/>
    <w:rsid w:val="00C5059C"/>
    <w:rsid w:val="00C53496"/>
    <w:rsid w:val="00C53AD3"/>
    <w:rsid w:val="00C606BB"/>
    <w:rsid w:val="00C60A06"/>
    <w:rsid w:val="00C60F32"/>
    <w:rsid w:val="00C61DBB"/>
    <w:rsid w:val="00C62227"/>
    <w:rsid w:val="00C64A61"/>
    <w:rsid w:val="00C64B03"/>
    <w:rsid w:val="00C65218"/>
    <w:rsid w:val="00C72090"/>
    <w:rsid w:val="00C72F46"/>
    <w:rsid w:val="00C75DCB"/>
    <w:rsid w:val="00C76CBB"/>
    <w:rsid w:val="00C77160"/>
    <w:rsid w:val="00C82DB4"/>
    <w:rsid w:val="00C83223"/>
    <w:rsid w:val="00C838E4"/>
    <w:rsid w:val="00C87C59"/>
    <w:rsid w:val="00C90C10"/>
    <w:rsid w:val="00C90C53"/>
    <w:rsid w:val="00C90E6C"/>
    <w:rsid w:val="00C91851"/>
    <w:rsid w:val="00C92633"/>
    <w:rsid w:val="00C92982"/>
    <w:rsid w:val="00C95279"/>
    <w:rsid w:val="00C95EE1"/>
    <w:rsid w:val="00C971CC"/>
    <w:rsid w:val="00C97A8F"/>
    <w:rsid w:val="00CA042C"/>
    <w:rsid w:val="00CA0723"/>
    <w:rsid w:val="00CA1014"/>
    <w:rsid w:val="00CA3D8F"/>
    <w:rsid w:val="00CA4711"/>
    <w:rsid w:val="00CB04A0"/>
    <w:rsid w:val="00CB0574"/>
    <w:rsid w:val="00CB3B70"/>
    <w:rsid w:val="00CB69D5"/>
    <w:rsid w:val="00CC044E"/>
    <w:rsid w:val="00CC3256"/>
    <w:rsid w:val="00CC390A"/>
    <w:rsid w:val="00CC4161"/>
    <w:rsid w:val="00CC476A"/>
    <w:rsid w:val="00CC5B2A"/>
    <w:rsid w:val="00CC5EA5"/>
    <w:rsid w:val="00CC7718"/>
    <w:rsid w:val="00CD1C1C"/>
    <w:rsid w:val="00CD350C"/>
    <w:rsid w:val="00CD398D"/>
    <w:rsid w:val="00CD4691"/>
    <w:rsid w:val="00CD48C9"/>
    <w:rsid w:val="00CD5278"/>
    <w:rsid w:val="00CE126E"/>
    <w:rsid w:val="00CE28DF"/>
    <w:rsid w:val="00CE4032"/>
    <w:rsid w:val="00CE60DF"/>
    <w:rsid w:val="00CE6ACF"/>
    <w:rsid w:val="00CE7AE0"/>
    <w:rsid w:val="00CE7FFB"/>
    <w:rsid w:val="00CF0CA7"/>
    <w:rsid w:val="00CF2782"/>
    <w:rsid w:val="00CF37D4"/>
    <w:rsid w:val="00CF62FE"/>
    <w:rsid w:val="00CF7CB3"/>
    <w:rsid w:val="00D01831"/>
    <w:rsid w:val="00D02327"/>
    <w:rsid w:val="00D02501"/>
    <w:rsid w:val="00D02AC1"/>
    <w:rsid w:val="00D02C4B"/>
    <w:rsid w:val="00D0469B"/>
    <w:rsid w:val="00D05E83"/>
    <w:rsid w:val="00D068FB"/>
    <w:rsid w:val="00D07973"/>
    <w:rsid w:val="00D07F5F"/>
    <w:rsid w:val="00D11DB6"/>
    <w:rsid w:val="00D126ED"/>
    <w:rsid w:val="00D14B85"/>
    <w:rsid w:val="00D158A2"/>
    <w:rsid w:val="00D1721F"/>
    <w:rsid w:val="00D17A1E"/>
    <w:rsid w:val="00D17BFD"/>
    <w:rsid w:val="00D22CB6"/>
    <w:rsid w:val="00D23408"/>
    <w:rsid w:val="00D24529"/>
    <w:rsid w:val="00D253C0"/>
    <w:rsid w:val="00D263D9"/>
    <w:rsid w:val="00D30A03"/>
    <w:rsid w:val="00D31CD5"/>
    <w:rsid w:val="00D358BE"/>
    <w:rsid w:val="00D36092"/>
    <w:rsid w:val="00D40298"/>
    <w:rsid w:val="00D41F38"/>
    <w:rsid w:val="00D42158"/>
    <w:rsid w:val="00D42619"/>
    <w:rsid w:val="00D42C72"/>
    <w:rsid w:val="00D438E5"/>
    <w:rsid w:val="00D43B89"/>
    <w:rsid w:val="00D44B39"/>
    <w:rsid w:val="00D44D4A"/>
    <w:rsid w:val="00D52366"/>
    <w:rsid w:val="00D52B19"/>
    <w:rsid w:val="00D52B59"/>
    <w:rsid w:val="00D53438"/>
    <w:rsid w:val="00D53D3B"/>
    <w:rsid w:val="00D55A8C"/>
    <w:rsid w:val="00D56D2B"/>
    <w:rsid w:val="00D5733C"/>
    <w:rsid w:val="00D57406"/>
    <w:rsid w:val="00D57FE5"/>
    <w:rsid w:val="00D6021C"/>
    <w:rsid w:val="00D605CC"/>
    <w:rsid w:val="00D627C3"/>
    <w:rsid w:val="00D64187"/>
    <w:rsid w:val="00D64A1E"/>
    <w:rsid w:val="00D65601"/>
    <w:rsid w:val="00D70D8B"/>
    <w:rsid w:val="00D7307C"/>
    <w:rsid w:val="00D73560"/>
    <w:rsid w:val="00D74101"/>
    <w:rsid w:val="00D751A9"/>
    <w:rsid w:val="00D7661F"/>
    <w:rsid w:val="00D80764"/>
    <w:rsid w:val="00D875E3"/>
    <w:rsid w:val="00D91D7A"/>
    <w:rsid w:val="00D9204E"/>
    <w:rsid w:val="00D933BE"/>
    <w:rsid w:val="00D9528D"/>
    <w:rsid w:val="00D970F0"/>
    <w:rsid w:val="00D97B8C"/>
    <w:rsid w:val="00DA117A"/>
    <w:rsid w:val="00DA16F2"/>
    <w:rsid w:val="00DA1E8B"/>
    <w:rsid w:val="00DA490B"/>
    <w:rsid w:val="00DA6386"/>
    <w:rsid w:val="00DA6E5D"/>
    <w:rsid w:val="00DA7885"/>
    <w:rsid w:val="00DB0B93"/>
    <w:rsid w:val="00DB1B93"/>
    <w:rsid w:val="00DB2D32"/>
    <w:rsid w:val="00DB5EA9"/>
    <w:rsid w:val="00DB7619"/>
    <w:rsid w:val="00DB7639"/>
    <w:rsid w:val="00DC0445"/>
    <w:rsid w:val="00DC2893"/>
    <w:rsid w:val="00DC361E"/>
    <w:rsid w:val="00DC496D"/>
    <w:rsid w:val="00DC5A31"/>
    <w:rsid w:val="00DC5FEF"/>
    <w:rsid w:val="00DC6E1F"/>
    <w:rsid w:val="00DD0786"/>
    <w:rsid w:val="00DD15D2"/>
    <w:rsid w:val="00DD292F"/>
    <w:rsid w:val="00DD4E09"/>
    <w:rsid w:val="00DE08E9"/>
    <w:rsid w:val="00DE21D1"/>
    <w:rsid w:val="00DE3578"/>
    <w:rsid w:val="00DE37F1"/>
    <w:rsid w:val="00DE41DA"/>
    <w:rsid w:val="00DF1790"/>
    <w:rsid w:val="00DF1926"/>
    <w:rsid w:val="00DF2B34"/>
    <w:rsid w:val="00DF476D"/>
    <w:rsid w:val="00DF67A5"/>
    <w:rsid w:val="00DF77C5"/>
    <w:rsid w:val="00E00F54"/>
    <w:rsid w:val="00E0498A"/>
    <w:rsid w:val="00E04ABC"/>
    <w:rsid w:val="00E04CFE"/>
    <w:rsid w:val="00E06A18"/>
    <w:rsid w:val="00E10B13"/>
    <w:rsid w:val="00E10C4B"/>
    <w:rsid w:val="00E12044"/>
    <w:rsid w:val="00E145B9"/>
    <w:rsid w:val="00E165D5"/>
    <w:rsid w:val="00E168CF"/>
    <w:rsid w:val="00E16915"/>
    <w:rsid w:val="00E17958"/>
    <w:rsid w:val="00E210E1"/>
    <w:rsid w:val="00E22434"/>
    <w:rsid w:val="00E22F13"/>
    <w:rsid w:val="00E26540"/>
    <w:rsid w:val="00E2657C"/>
    <w:rsid w:val="00E266B1"/>
    <w:rsid w:val="00E31A9F"/>
    <w:rsid w:val="00E31ABD"/>
    <w:rsid w:val="00E33F8B"/>
    <w:rsid w:val="00E346A7"/>
    <w:rsid w:val="00E35718"/>
    <w:rsid w:val="00E367B7"/>
    <w:rsid w:val="00E36EAD"/>
    <w:rsid w:val="00E37265"/>
    <w:rsid w:val="00E41560"/>
    <w:rsid w:val="00E41B5B"/>
    <w:rsid w:val="00E471E1"/>
    <w:rsid w:val="00E4791A"/>
    <w:rsid w:val="00E47C90"/>
    <w:rsid w:val="00E51988"/>
    <w:rsid w:val="00E546E3"/>
    <w:rsid w:val="00E54C53"/>
    <w:rsid w:val="00E55885"/>
    <w:rsid w:val="00E56626"/>
    <w:rsid w:val="00E569C9"/>
    <w:rsid w:val="00E57526"/>
    <w:rsid w:val="00E57AA4"/>
    <w:rsid w:val="00E70170"/>
    <w:rsid w:val="00E70CE9"/>
    <w:rsid w:val="00E70F01"/>
    <w:rsid w:val="00E731AE"/>
    <w:rsid w:val="00E73395"/>
    <w:rsid w:val="00E74E16"/>
    <w:rsid w:val="00E751E2"/>
    <w:rsid w:val="00E7523B"/>
    <w:rsid w:val="00E75A9B"/>
    <w:rsid w:val="00E765E7"/>
    <w:rsid w:val="00E76C71"/>
    <w:rsid w:val="00E8091D"/>
    <w:rsid w:val="00E861FA"/>
    <w:rsid w:val="00E86793"/>
    <w:rsid w:val="00E87E57"/>
    <w:rsid w:val="00E90242"/>
    <w:rsid w:val="00E90298"/>
    <w:rsid w:val="00E921AB"/>
    <w:rsid w:val="00E92827"/>
    <w:rsid w:val="00E93264"/>
    <w:rsid w:val="00E937EA"/>
    <w:rsid w:val="00E95F11"/>
    <w:rsid w:val="00E97BFD"/>
    <w:rsid w:val="00EA3780"/>
    <w:rsid w:val="00EA4F24"/>
    <w:rsid w:val="00EA508F"/>
    <w:rsid w:val="00EA64E8"/>
    <w:rsid w:val="00EA78EC"/>
    <w:rsid w:val="00EB3C11"/>
    <w:rsid w:val="00EB45A9"/>
    <w:rsid w:val="00EB4F83"/>
    <w:rsid w:val="00EB5CF5"/>
    <w:rsid w:val="00EB5D78"/>
    <w:rsid w:val="00EC01AD"/>
    <w:rsid w:val="00EC083B"/>
    <w:rsid w:val="00EC1EA8"/>
    <w:rsid w:val="00EC1F05"/>
    <w:rsid w:val="00EC200F"/>
    <w:rsid w:val="00EC20CD"/>
    <w:rsid w:val="00EC2A33"/>
    <w:rsid w:val="00EC67A4"/>
    <w:rsid w:val="00EC702B"/>
    <w:rsid w:val="00EC7518"/>
    <w:rsid w:val="00EC75F0"/>
    <w:rsid w:val="00EC77D1"/>
    <w:rsid w:val="00ED066F"/>
    <w:rsid w:val="00ED0748"/>
    <w:rsid w:val="00ED17E1"/>
    <w:rsid w:val="00ED28A1"/>
    <w:rsid w:val="00ED2F7C"/>
    <w:rsid w:val="00ED33D7"/>
    <w:rsid w:val="00ED485F"/>
    <w:rsid w:val="00ED5247"/>
    <w:rsid w:val="00ED5FF3"/>
    <w:rsid w:val="00ED72A4"/>
    <w:rsid w:val="00ED7D2E"/>
    <w:rsid w:val="00EE25B5"/>
    <w:rsid w:val="00EE335C"/>
    <w:rsid w:val="00EE3777"/>
    <w:rsid w:val="00EE3BFC"/>
    <w:rsid w:val="00EF05A5"/>
    <w:rsid w:val="00EF1560"/>
    <w:rsid w:val="00EF15DD"/>
    <w:rsid w:val="00EF20F1"/>
    <w:rsid w:val="00EF256F"/>
    <w:rsid w:val="00EF2592"/>
    <w:rsid w:val="00EF3607"/>
    <w:rsid w:val="00EF4058"/>
    <w:rsid w:val="00EF42F3"/>
    <w:rsid w:val="00EF4C20"/>
    <w:rsid w:val="00EF6E86"/>
    <w:rsid w:val="00EF7018"/>
    <w:rsid w:val="00EF717F"/>
    <w:rsid w:val="00EF7750"/>
    <w:rsid w:val="00EF7E3E"/>
    <w:rsid w:val="00F00530"/>
    <w:rsid w:val="00F03362"/>
    <w:rsid w:val="00F03853"/>
    <w:rsid w:val="00F05430"/>
    <w:rsid w:val="00F0581B"/>
    <w:rsid w:val="00F11526"/>
    <w:rsid w:val="00F12561"/>
    <w:rsid w:val="00F13368"/>
    <w:rsid w:val="00F14111"/>
    <w:rsid w:val="00F14B8B"/>
    <w:rsid w:val="00F14D5C"/>
    <w:rsid w:val="00F15C4A"/>
    <w:rsid w:val="00F225D3"/>
    <w:rsid w:val="00F227B3"/>
    <w:rsid w:val="00F26A3C"/>
    <w:rsid w:val="00F273A2"/>
    <w:rsid w:val="00F36E18"/>
    <w:rsid w:val="00F3719C"/>
    <w:rsid w:val="00F40805"/>
    <w:rsid w:val="00F40817"/>
    <w:rsid w:val="00F4200C"/>
    <w:rsid w:val="00F45144"/>
    <w:rsid w:val="00F46586"/>
    <w:rsid w:val="00F51168"/>
    <w:rsid w:val="00F512A2"/>
    <w:rsid w:val="00F52502"/>
    <w:rsid w:val="00F533A1"/>
    <w:rsid w:val="00F5341C"/>
    <w:rsid w:val="00F55B8A"/>
    <w:rsid w:val="00F60B66"/>
    <w:rsid w:val="00F63FB5"/>
    <w:rsid w:val="00F653AD"/>
    <w:rsid w:val="00F67B90"/>
    <w:rsid w:val="00F70D66"/>
    <w:rsid w:val="00F73B3B"/>
    <w:rsid w:val="00F7553A"/>
    <w:rsid w:val="00F76509"/>
    <w:rsid w:val="00F77795"/>
    <w:rsid w:val="00F81BB7"/>
    <w:rsid w:val="00F82E8A"/>
    <w:rsid w:val="00F909BF"/>
    <w:rsid w:val="00F90AFB"/>
    <w:rsid w:val="00F918D1"/>
    <w:rsid w:val="00F91C95"/>
    <w:rsid w:val="00F9413C"/>
    <w:rsid w:val="00F947FB"/>
    <w:rsid w:val="00F97362"/>
    <w:rsid w:val="00FA02BB"/>
    <w:rsid w:val="00FA02E6"/>
    <w:rsid w:val="00FA08B8"/>
    <w:rsid w:val="00FA250F"/>
    <w:rsid w:val="00FA253A"/>
    <w:rsid w:val="00FA4FB3"/>
    <w:rsid w:val="00FA5718"/>
    <w:rsid w:val="00FA7399"/>
    <w:rsid w:val="00FA7C71"/>
    <w:rsid w:val="00FA7FBC"/>
    <w:rsid w:val="00FB071D"/>
    <w:rsid w:val="00FB2510"/>
    <w:rsid w:val="00FB3993"/>
    <w:rsid w:val="00FB49FD"/>
    <w:rsid w:val="00FC0D07"/>
    <w:rsid w:val="00FC2191"/>
    <w:rsid w:val="00FC408E"/>
    <w:rsid w:val="00FC41C0"/>
    <w:rsid w:val="00FC4952"/>
    <w:rsid w:val="00FC6415"/>
    <w:rsid w:val="00FD1680"/>
    <w:rsid w:val="00FD22BE"/>
    <w:rsid w:val="00FD2752"/>
    <w:rsid w:val="00FD2CD2"/>
    <w:rsid w:val="00FD3AAC"/>
    <w:rsid w:val="00FD3ECD"/>
    <w:rsid w:val="00FD6262"/>
    <w:rsid w:val="00FD6C76"/>
    <w:rsid w:val="00FD7D1E"/>
    <w:rsid w:val="00FE0524"/>
    <w:rsid w:val="00FE1E3B"/>
    <w:rsid w:val="00FE296F"/>
    <w:rsid w:val="00FE2D7A"/>
    <w:rsid w:val="00FE4BBF"/>
    <w:rsid w:val="00FE5E8D"/>
    <w:rsid w:val="00FF0304"/>
    <w:rsid w:val="00FF10F7"/>
    <w:rsid w:val="00FF3E43"/>
    <w:rsid w:val="00FF4B57"/>
    <w:rsid w:val="00FF4E55"/>
    <w:rsid w:val="00FF52F7"/>
    <w:rsid w:val="00FF5ED2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E93BB-4FEA-4FE0-B206-16E4C4B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31.10.45/1C-Science/ru_RU/" TargetMode="External"/><Relationship Id="rId4" Type="http://schemas.openxmlformats.org/officeDocument/2006/relationships/hyperlink" Target="http://1c-aos/1C-Science/ru_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13</cp:revision>
  <dcterms:created xsi:type="dcterms:W3CDTF">2022-09-13T07:48:00Z</dcterms:created>
  <dcterms:modified xsi:type="dcterms:W3CDTF">2022-09-20T07:38:00Z</dcterms:modified>
</cp:coreProperties>
</file>